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39488" w14:textId="77777777" w:rsidR="003E451E" w:rsidRDefault="00383100" w:rsidP="006475CF">
      <w:pPr>
        <w:rPr>
          <w:rFonts w:ascii="Arial" w:hAnsi="Arial" w:cs="Arial"/>
        </w:rPr>
      </w:pPr>
      <w:r>
        <w:rPr>
          <w:rFonts w:ascii="Calibri" w:hAnsi="Calibri" w:cs="Calibri"/>
          <w:noProof/>
        </w:rPr>
        <w:drawing>
          <wp:anchor distT="0" distB="0" distL="114300" distR="114300" simplePos="0" relativeHeight="251667968" behindDoc="1" locked="0" layoutInCell="1" allowOverlap="1" wp14:anchorId="1CA8B5CE" wp14:editId="0F535F4E">
            <wp:simplePos x="0" y="0"/>
            <wp:positionH relativeFrom="column">
              <wp:posOffset>4127721</wp:posOffset>
            </wp:positionH>
            <wp:positionV relativeFrom="paragraph">
              <wp:posOffset>28575</wp:posOffset>
            </wp:positionV>
            <wp:extent cx="913027" cy="904875"/>
            <wp:effectExtent l="0" t="0" r="190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3027" cy="904875"/>
                    </a:xfrm>
                    <a:prstGeom prst="rect">
                      <a:avLst/>
                    </a:prstGeom>
                    <a:noFill/>
                  </pic:spPr>
                </pic:pic>
              </a:graphicData>
            </a:graphic>
          </wp:anchor>
        </w:drawing>
      </w:r>
      <w:r>
        <w:rPr>
          <w:rFonts w:ascii="Calibri" w:hAnsi="Calibri" w:cs="Calibri"/>
          <w:noProof/>
        </w:rPr>
        <w:drawing>
          <wp:anchor distT="0" distB="0" distL="114300" distR="114300" simplePos="0" relativeHeight="251671040" behindDoc="0" locked="0" layoutInCell="1" allowOverlap="1" wp14:anchorId="0C7BE10C" wp14:editId="07753532">
            <wp:simplePos x="0" y="0"/>
            <wp:positionH relativeFrom="column">
              <wp:posOffset>819150</wp:posOffset>
            </wp:positionH>
            <wp:positionV relativeFrom="paragraph">
              <wp:posOffset>29118</wp:posOffset>
            </wp:positionV>
            <wp:extent cx="941636" cy="904875"/>
            <wp:effectExtent l="0" t="0" r="0" b="0"/>
            <wp:wrapNone/>
            <wp:docPr id="1" name="Picture 1" descr="DOJ LO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J LOG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1636" cy="904875"/>
                    </a:xfrm>
                    <a:prstGeom prst="rect">
                      <a:avLst/>
                    </a:prstGeom>
                    <a:noFill/>
                    <a:ln>
                      <a:noFill/>
                    </a:ln>
                  </pic:spPr>
                </pic:pic>
              </a:graphicData>
            </a:graphic>
          </wp:anchor>
        </w:drawing>
      </w:r>
    </w:p>
    <w:p w14:paraId="744617D2" w14:textId="77777777" w:rsidR="0004647D" w:rsidRPr="00EC1EC1" w:rsidRDefault="0004647D" w:rsidP="0004647D">
      <w:pPr>
        <w:jc w:val="center"/>
        <w:rPr>
          <w:rFonts w:ascii="Calibri" w:hAnsi="Calibri" w:cs="Calibri"/>
        </w:rPr>
      </w:pPr>
      <w:r w:rsidRPr="00EC1EC1">
        <w:rPr>
          <w:rFonts w:ascii="Calibri" w:hAnsi="Calibri" w:cs="Calibri"/>
        </w:rPr>
        <w:t>Republic of the Philippines</w:t>
      </w:r>
    </w:p>
    <w:p w14:paraId="400CBB24" w14:textId="77777777" w:rsidR="0004647D" w:rsidRPr="00EC1EC1" w:rsidRDefault="0004647D" w:rsidP="0004647D">
      <w:pPr>
        <w:jc w:val="center"/>
        <w:rPr>
          <w:rFonts w:ascii="Calibri" w:hAnsi="Calibri" w:cs="Calibri"/>
        </w:rPr>
      </w:pPr>
      <w:r w:rsidRPr="00EC1EC1">
        <w:rPr>
          <w:rFonts w:ascii="Calibri" w:hAnsi="Calibri" w:cs="Calibri"/>
        </w:rPr>
        <w:t>Department of Justice</w:t>
      </w:r>
    </w:p>
    <w:p w14:paraId="437424A0" w14:textId="77777777" w:rsidR="0004647D" w:rsidRPr="00EC1EC1" w:rsidRDefault="0004647D" w:rsidP="0004647D">
      <w:pPr>
        <w:jc w:val="center"/>
        <w:rPr>
          <w:rFonts w:ascii="Calibri" w:hAnsi="Calibri" w:cs="Calibri"/>
          <w:b/>
        </w:rPr>
      </w:pPr>
      <w:r w:rsidRPr="00EC1EC1">
        <w:rPr>
          <w:rFonts w:ascii="Calibri" w:hAnsi="Calibri" w:cs="Calibri"/>
          <w:b/>
        </w:rPr>
        <w:t>BUREAU OF CORRECTIONS</w:t>
      </w:r>
    </w:p>
    <w:p w14:paraId="59ADF214" w14:textId="77777777" w:rsidR="0004647D" w:rsidRPr="00F93514" w:rsidRDefault="0004647D" w:rsidP="0004647D">
      <w:pPr>
        <w:pStyle w:val="BodyTextIndent"/>
        <w:ind w:left="0"/>
        <w:jc w:val="center"/>
        <w:rPr>
          <w:sz w:val="28"/>
        </w:rPr>
      </w:pPr>
      <w:r w:rsidRPr="00EC1EC1">
        <w:rPr>
          <w:rFonts w:ascii="Calibri" w:hAnsi="Calibri" w:cs="Calibri"/>
          <w:sz w:val="20"/>
          <w:szCs w:val="20"/>
        </w:rPr>
        <w:t>City of Muntinlupa</w:t>
      </w:r>
    </w:p>
    <w:p w14:paraId="012CCEF3" w14:textId="77777777" w:rsidR="00C94127" w:rsidRDefault="00C94127" w:rsidP="0004647D">
      <w:pPr>
        <w:jc w:val="center"/>
        <w:rPr>
          <w:rFonts w:ascii="Verdana" w:hAnsi="Verdana"/>
          <w:b/>
          <w:sz w:val="22"/>
          <w:u w:val="single"/>
        </w:rPr>
      </w:pPr>
    </w:p>
    <w:p w14:paraId="2F0BE00C" w14:textId="72E2C3E2" w:rsidR="0004647D" w:rsidRPr="00AE068A" w:rsidRDefault="007261F2" w:rsidP="004513F9">
      <w:pPr>
        <w:jc w:val="center"/>
        <w:rPr>
          <w:rFonts w:ascii="Verdana" w:hAnsi="Verdana"/>
          <w:b/>
          <w:sz w:val="22"/>
          <w:u w:val="single"/>
        </w:rPr>
      </w:pPr>
      <w:r>
        <w:rPr>
          <w:rFonts w:ascii="Verdana" w:hAnsi="Verdana"/>
          <w:b/>
          <w:sz w:val="22"/>
          <w:u w:val="single"/>
        </w:rPr>
        <w:t>REQUEST FOR QUOTATION</w:t>
      </w:r>
      <w:r w:rsidR="0004647D">
        <w:rPr>
          <w:rFonts w:ascii="Verdana" w:hAnsi="Verdana"/>
          <w:b/>
          <w:sz w:val="22"/>
          <w:u w:val="single"/>
        </w:rPr>
        <w:t xml:space="preserve"> #</w:t>
      </w:r>
      <w:r w:rsidR="00F96935" w:rsidRPr="00AE068A">
        <w:rPr>
          <w:rFonts w:ascii="Verdana" w:hAnsi="Verdana"/>
          <w:b/>
          <w:sz w:val="22"/>
          <w:u w:val="single"/>
          <w:lang w:val="id-ID"/>
        </w:rPr>
        <w:t>202</w:t>
      </w:r>
      <w:r w:rsidR="007B50DC" w:rsidRPr="00AE068A">
        <w:rPr>
          <w:rFonts w:ascii="Verdana" w:hAnsi="Verdana"/>
          <w:b/>
          <w:sz w:val="22"/>
          <w:u w:val="single"/>
          <w:lang w:val="en-PH"/>
        </w:rPr>
        <w:t>3</w:t>
      </w:r>
      <w:r w:rsidR="002779F0">
        <w:rPr>
          <w:rFonts w:ascii="Verdana" w:hAnsi="Verdana"/>
          <w:b/>
          <w:sz w:val="22"/>
          <w:u w:val="single"/>
          <w:lang w:val="en-PH"/>
        </w:rPr>
        <w:t>-1</w:t>
      </w:r>
      <w:r w:rsidR="0085503E">
        <w:rPr>
          <w:rFonts w:ascii="Verdana" w:hAnsi="Verdana"/>
          <w:b/>
          <w:sz w:val="22"/>
          <w:u w:val="single"/>
          <w:lang w:val="en-PH"/>
        </w:rPr>
        <w:t>27</w:t>
      </w:r>
    </w:p>
    <w:p w14:paraId="388613B7" w14:textId="569A1790" w:rsidR="00711F98" w:rsidRDefault="002779F0" w:rsidP="001B32F9">
      <w:pPr>
        <w:jc w:val="center"/>
        <w:rPr>
          <w:b/>
          <w:sz w:val="24"/>
          <w:szCs w:val="24"/>
        </w:rPr>
      </w:pPr>
      <w:r>
        <w:rPr>
          <w:b/>
          <w:sz w:val="24"/>
          <w:szCs w:val="24"/>
        </w:rPr>
        <w:t xml:space="preserve">Supply and Delivery of </w:t>
      </w:r>
      <w:r w:rsidR="0085503E">
        <w:rPr>
          <w:b/>
          <w:sz w:val="24"/>
          <w:szCs w:val="24"/>
        </w:rPr>
        <w:t>Farm Tool and Materials for the Cleaning and Weeding of NBP Reservation</w:t>
      </w:r>
    </w:p>
    <w:p w14:paraId="7DF6B91B" w14:textId="43F02010" w:rsidR="002779F0" w:rsidRDefault="002779F0" w:rsidP="001B32F9">
      <w:pPr>
        <w:jc w:val="center"/>
        <w:rPr>
          <w:b/>
          <w:sz w:val="24"/>
          <w:szCs w:val="24"/>
        </w:rPr>
      </w:pPr>
      <w:r>
        <w:rPr>
          <w:b/>
          <w:sz w:val="24"/>
          <w:szCs w:val="24"/>
        </w:rPr>
        <w:t>(</w:t>
      </w:r>
      <w:proofErr w:type="spellStart"/>
      <w:r>
        <w:rPr>
          <w:b/>
          <w:sz w:val="24"/>
          <w:szCs w:val="24"/>
        </w:rPr>
        <w:t>Nego</w:t>
      </w:r>
      <w:proofErr w:type="spellEnd"/>
      <w:r>
        <w:rPr>
          <w:b/>
          <w:sz w:val="24"/>
          <w:szCs w:val="24"/>
        </w:rPr>
        <w:t>. Proc.-Small Value Procurement)</w:t>
      </w:r>
    </w:p>
    <w:p w14:paraId="6E0AD9CE" w14:textId="2FAFB463" w:rsidR="002779F0" w:rsidRPr="001B32F9" w:rsidRDefault="002779F0" w:rsidP="001B32F9">
      <w:pPr>
        <w:jc w:val="center"/>
        <w:rPr>
          <w:rFonts w:ascii="Verdana" w:hAnsi="Verdana"/>
          <w:b/>
          <w:sz w:val="24"/>
          <w:szCs w:val="24"/>
          <w:u w:val="single"/>
        </w:rPr>
      </w:pPr>
      <w:proofErr w:type="spellStart"/>
      <w:r>
        <w:rPr>
          <w:b/>
          <w:sz w:val="24"/>
          <w:szCs w:val="24"/>
        </w:rPr>
        <w:t>Php</w:t>
      </w:r>
      <w:proofErr w:type="spellEnd"/>
      <w:r>
        <w:rPr>
          <w:b/>
          <w:sz w:val="24"/>
          <w:szCs w:val="24"/>
        </w:rPr>
        <w:t xml:space="preserve"> </w:t>
      </w:r>
      <w:r w:rsidR="0085503E">
        <w:rPr>
          <w:b/>
          <w:sz w:val="24"/>
          <w:szCs w:val="24"/>
        </w:rPr>
        <w:t>66</w:t>
      </w:r>
      <w:r w:rsidR="00525579">
        <w:rPr>
          <w:b/>
          <w:sz w:val="24"/>
          <w:szCs w:val="24"/>
        </w:rPr>
        <w:t>,000</w:t>
      </w:r>
      <w:r>
        <w:rPr>
          <w:b/>
          <w:sz w:val="24"/>
          <w:szCs w:val="24"/>
        </w:rPr>
        <w:t>.00</w:t>
      </w:r>
    </w:p>
    <w:p w14:paraId="759F06CC" w14:textId="3BDF739A" w:rsidR="0004647D" w:rsidRPr="00BE4DA6" w:rsidRDefault="0004647D" w:rsidP="0004647D">
      <w:pPr>
        <w:pStyle w:val="NoSpacing"/>
      </w:pPr>
      <w:proofErr w:type="gramStart"/>
      <w:r w:rsidRPr="00241976">
        <w:rPr>
          <w:b/>
        </w:rPr>
        <w:t>Date</w:t>
      </w:r>
      <w:r>
        <w:t>:</w:t>
      </w:r>
      <w:r>
        <w:rPr>
          <w:u w:val="single"/>
        </w:rPr>
        <w:softHyphen/>
      </w:r>
      <w:proofErr w:type="gramEnd"/>
      <w:r>
        <w:rPr>
          <w:u w:val="single"/>
        </w:rPr>
        <w:softHyphen/>
      </w:r>
      <w:r>
        <w:rPr>
          <w:u w:val="single"/>
        </w:rPr>
        <w:softHyphen/>
      </w:r>
      <w:r>
        <w:rPr>
          <w:u w:val="single"/>
        </w:rPr>
        <w:softHyphen/>
      </w:r>
      <w:r w:rsidRPr="002779F0">
        <w:t>_________________</w:t>
      </w:r>
      <w:r w:rsidRPr="002779F0">
        <w:tab/>
      </w:r>
    </w:p>
    <w:p w14:paraId="70D4AEAA" w14:textId="77777777" w:rsidR="0004647D" w:rsidRPr="009E329F" w:rsidRDefault="0004647D" w:rsidP="0004647D">
      <w:pPr>
        <w:pStyle w:val="NoSpacing"/>
        <w:rPr>
          <w:rFonts w:ascii="Verdana" w:hAnsi="Verdana"/>
          <w:sz w:val="8"/>
        </w:rPr>
      </w:pPr>
    </w:p>
    <w:p w14:paraId="2A3D9D3B" w14:textId="77777777" w:rsidR="0004647D" w:rsidRPr="00BE4DA6" w:rsidRDefault="0004647D" w:rsidP="0004647D">
      <w:pPr>
        <w:pStyle w:val="NoSpacing"/>
      </w:pPr>
      <w:r w:rsidRPr="00241976">
        <w:rPr>
          <w:b/>
        </w:rPr>
        <w:t>Name of Company</w:t>
      </w:r>
      <w:r w:rsidRPr="00BE4DA6">
        <w:t>: _______________________________________________________________</w:t>
      </w:r>
    </w:p>
    <w:p w14:paraId="18C5A273" w14:textId="77777777" w:rsidR="0004647D" w:rsidRPr="00BE4DA6" w:rsidRDefault="0004647D" w:rsidP="0004647D">
      <w:pPr>
        <w:pStyle w:val="NoSpacing"/>
      </w:pPr>
      <w:r w:rsidRPr="00241976">
        <w:rPr>
          <w:b/>
        </w:rPr>
        <w:t>Address</w:t>
      </w:r>
      <w:r w:rsidRPr="00BE4DA6">
        <w:t>: _______________________________________________________________________</w:t>
      </w:r>
      <w:r w:rsidR="00DD322B">
        <w:t>_</w:t>
      </w:r>
    </w:p>
    <w:p w14:paraId="70F5CA39" w14:textId="77777777" w:rsidR="0004647D" w:rsidRPr="00DD322B" w:rsidRDefault="0004647D" w:rsidP="00DD322B">
      <w:pPr>
        <w:pStyle w:val="NoSpacing"/>
      </w:pPr>
      <w:r w:rsidRPr="00241976">
        <w:rPr>
          <w:b/>
        </w:rPr>
        <w:t>TIN No</w:t>
      </w:r>
      <w:r w:rsidRPr="00BE4DA6">
        <w:t>.: ________________________________________________________________________</w:t>
      </w:r>
    </w:p>
    <w:p w14:paraId="205BF29B" w14:textId="77777777" w:rsidR="0004647D" w:rsidRPr="00E44F32" w:rsidRDefault="0004647D" w:rsidP="0004647D">
      <w:pPr>
        <w:ind w:firstLine="720"/>
        <w:jc w:val="both"/>
        <w:rPr>
          <w:rFonts w:ascii="Calibri" w:hAnsi="Calibri" w:cs="Calibri"/>
          <w:sz w:val="18"/>
        </w:rPr>
      </w:pPr>
      <w:r w:rsidRPr="00E44F32">
        <w:rPr>
          <w:rFonts w:ascii="Calibri" w:hAnsi="Calibri" w:cs="Calibri"/>
          <w:sz w:val="18"/>
        </w:rPr>
        <w:t>Please quote your best offer for the item/s described below, subject to the Terms and Conditions as stated hereunder.</w:t>
      </w:r>
    </w:p>
    <w:p w14:paraId="0276EE91" w14:textId="77777777" w:rsidR="008D481B" w:rsidRPr="004513F9" w:rsidRDefault="008D481B" w:rsidP="008D481B">
      <w:pPr>
        <w:pStyle w:val="ListParagraph"/>
        <w:numPr>
          <w:ilvl w:val="0"/>
          <w:numId w:val="1"/>
        </w:numPr>
        <w:jc w:val="both"/>
        <w:rPr>
          <w:rFonts w:ascii="Calibri" w:hAnsi="Calibri" w:cs="Calibri"/>
          <w:sz w:val="16"/>
          <w:szCs w:val="16"/>
        </w:rPr>
      </w:pPr>
      <w:r w:rsidRPr="004513F9">
        <w:rPr>
          <w:rFonts w:ascii="Calibri" w:hAnsi="Calibri" w:cs="Calibri"/>
          <w:sz w:val="16"/>
          <w:szCs w:val="16"/>
        </w:rPr>
        <w:t>Bidders shall provide correct and accurate information required in this form.</w:t>
      </w:r>
    </w:p>
    <w:p w14:paraId="27AAE461" w14:textId="77777777" w:rsidR="008D481B" w:rsidRPr="004513F9" w:rsidRDefault="00CE03A9" w:rsidP="008D481B">
      <w:pPr>
        <w:pStyle w:val="ListParagraph"/>
        <w:numPr>
          <w:ilvl w:val="0"/>
          <w:numId w:val="1"/>
        </w:numPr>
        <w:jc w:val="both"/>
        <w:rPr>
          <w:rFonts w:ascii="Calibri" w:hAnsi="Calibri" w:cs="Calibri"/>
          <w:sz w:val="16"/>
          <w:szCs w:val="16"/>
        </w:rPr>
      </w:pPr>
      <w:r w:rsidRPr="004513F9">
        <w:rPr>
          <w:rFonts w:ascii="Calibri" w:hAnsi="Calibri" w:cs="Calibri"/>
          <w:sz w:val="16"/>
          <w:szCs w:val="16"/>
        </w:rPr>
        <w:t xml:space="preserve">Bidders may quote for </w:t>
      </w:r>
      <w:r w:rsidR="008D481B" w:rsidRPr="004513F9">
        <w:rPr>
          <w:rFonts w:ascii="Calibri" w:hAnsi="Calibri" w:cs="Calibri"/>
          <w:sz w:val="16"/>
          <w:szCs w:val="16"/>
        </w:rPr>
        <w:t>all the items.</w:t>
      </w:r>
    </w:p>
    <w:p w14:paraId="62081D74" w14:textId="77777777" w:rsidR="008D481B" w:rsidRPr="004513F9" w:rsidRDefault="008D481B" w:rsidP="008D481B">
      <w:pPr>
        <w:pStyle w:val="ListParagraph"/>
        <w:numPr>
          <w:ilvl w:val="0"/>
          <w:numId w:val="1"/>
        </w:numPr>
        <w:jc w:val="both"/>
        <w:rPr>
          <w:rFonts w:ascii="Calibri" w:hAnsi="Calibri" w:cs="Calibri"/>
          <w:sz w:val="16"/>
          <w:szCs w:val="16"/>
        </w:rPr>
      </w:pPr>
      <w:r w:rsidRPr="004513F9">
        <w:rPr>
          <w:rFonts w:ascii="Calibri" w:hAnsi="Calibri" w:cs="Calibri"/>
          <w:sz w:val="16"/>
          <w:szCs w:val="16"/>
        </w:rPr>
        <w:t xml:space="preserve">Price quotation/s must be valid for a period of </w:t>
      </w:r>
      <w:r w:rsidRPr="004513F9">
        <w:rPr>
          <w:rFonts w:ascii="Calibri" w:hAnsi="Calibri" w:cs="Calibri"/>
          <w:i/>
          <w:sz w:val="16"/>
          <w:szCs w:val="16"/>
        </w:rPr>
        <w:t>One Hundred Twenty (120) calendar days</w:t>
      </w:r>
      <w:r w:rsidRPr="004513F9">
        <w:rPr>
          <w:rFonts w:ascii="Calibri" w:hAnsi="Calibri" w:cs="Calibri"/>
          <w:sz w:val="16"/>
          <w:szCs w:val="16"/>
        </w:rPr>
        <w:t xml:space="preserve"> from the date of submission.</w:t>
      </w:r>
    </w:p>
    <w:p w14:paraId="6C5ECF2B" w14:textId="77777777" w:rsidR="008D481B" w:rsidRPr="004513F9" w:rsidRDefault="008D481B" w:rsidP="008D481B">
      <w:pPr>
        <w:pStyle w:val="ListParagraph"/>
        <w:numPr>
          <w:ilvl w:val="0"/>
          <w:numId w:val="1"/>
        </w:numPr>
        <w:jc w:val="both"/>
        <w:rPr>
          <w:rFonts w:ascii="Calibri" w:hAnsi="Calibri" w:cs="Calibri"/>
          <w:sz w:val="16"/>
          <w:szCs w:val="16"/>
        </w:rPr>
      </w:pPr>
      <w:r w:rsidRPr="004513F9">
        <w:rPr>
          <w:rFonts w:ascii="Calibri" w:hAnsi="Calibri" w:cs="Calibri"/>
          <w:sz w:val="16"/>
          <w:szCs w:val="16"/>
        </w:rPr>
        <w:t>Price quotation/s, to be denominated in Philippine peso shall include all taxes, duties and/or levies payable.</w:t>
      </w:r>
    </w:p>
    <w:p w14:paraId="0C3E9145" w14:textId="77777777" w:rsidR="008D481B" w:rsidRPr="004513F9" w:rsidRDefault="008D481B" w:rsidP="008D481B">
      <w:pPr>
        <w:pStyle w:val="ListParagraph"/>
        <w:numPr>
          <w:ilvl w:val="0"/>
          <w:numId w:val="1"/>
        </w:numPr>
        <w:jc w:val="both"/>
        <w:rPr>
          <w:rFonts w:ascii="Calibri" w:hAnsi="Calibri" w:cs="Calibri"/>
          <w:sz w:val="16"/>
          <w:szCs w:val="16"/>
        </w:rPr>
      </w:pPr>
      <w:r w:rsidRPr="004513F9">
        <w:rPr>
          <w:rFonts w:ascii="Calibri" w:hAnsi="Calibri" w:cs="Calibri"/>
          <w:sz w:val="16"/>
          <w:szCs w:val="16"/>
        </w:rPr>
        <w:t>Quotations exceeding the Approved Budget for the Contract shall be rejected.</w:t>
      </w:r>
    </w:p>
    <w:p w14:paraId="5757C63A" w14:textId="77777777" w:rsidR="008D481B" w:rsidRPr="004513F9" w:rsidRDefault="008D481B" w:rsidP="008D481B">
      <w:pPr>
        <w:pStyle w:val="ListParagraph"/>
        <w:numPr>
          <w:ilvl w:val="0"/>
          <w:numId w:val="1"/>
        </w:numPr>
        <w:jc w:val="both"/>
        <w:rPr>
          <w:rFonts w:ascii="Calibri" w:hAnsi="Calibri" w:cs="Calibri"/>
          <w:sz w:val="16"/>
          <w:szCs w:val="16"/>
        </w:rPr>
      </w:pPr>
      <w:r w:rsidRPr="004513F9">
        <w:rPr>
          <w:rFonts w:ascii="Calibri" w:hAnsi="Calibri" w:cs="Calibri"/>
          <w:sz w:val="16"/>
          <w:szCs w:val="16"/>
        </w:rPr>
        <w:t>Award of contract shall be made to the lowest quotation (for goods and infrastructure) or, the highest rated offer (for consulting services) which complies with the minimum technical specifications and other terms and conditions stated herein.</w:t>
      </w:r>
    </w:p>
    <w:p w14:paraId="5D5C87D2" w14:textId="77777777" w:rsidR="008D481B" w:rsidRPr="004513F9" w:rsidRDefault="008D481B" w:rsidP="008D481B">
      <w:pPr>
        <w:pStyle w:val="ListParagraph"/>
        <w:numPr>
          <w:ilvl w:val="0"/>
          <w:numId w:val="1"/>
        </w:numPr>
        <w:jc w:val="both"/>
        <w:rPr>
          <w:rFonts w:ascii="Calibri" w:hAnsi="Calibri" w:cs="Calibri"/>
          <w:sz w:val="16"/>
          <w:szCs w:val="16"/>
        </w:rPr>
      </w:pPr>
      <w:r w:rsidRPr="004513F9">
        <w:rPr>
          <w:rFonts w:ascii="Calibri" w:hAnsi="Calibri" w:cs="Calibri"/>
          <w:sz w:val="16"/>
          <w:szCs w:val="16"/>
        </w:rPr>
        <w:t>Any alterations, erasures or overwriting shall be valid only if they are signed or initiated by you or any of your duly authorized representative/s.</w:t>
      </w:r>
    </w:p>
    <w:p w14:paraId="41D35A95" w14:textId="77777777" w:rsidR="0008736D" w:rsidRPr="004513F9" w:rsidRDefault="0008736D" w:rsidP="0008736D">
      <w:pPr>
        <w:pStyle w:val="ListParagraph"/>
        <w:numPr>
          <w:ilvl w:val="0"/>
          <w:numId w:val="1"/>
        </w:numPr>
        <w:jc w:val="both"/>
        <w:rPr>
          <w:rFonts w:ascii="Calibri" w:hAnsi="Calibri" w:cs="Calibri"/>
          <w:sz w:val="16"/>
          <w:szCs w:val="16"/>
        </w:rPr>
      </w:pPr>
      <w:r w:rsidRPr="004513F9">
        <w:rPr>
          <w:rFonts w:ascii="Calibri" w:hAnsi="Calibri" w:cs="Calibri"/>
          <w:sz w:val="16"/>
          <w:szCs w:val="16"/>
        </w:rPr>
        <w:t xml:space="preserve">The item/s shall be delivered within </w:t>
      </w:r>
      <w:r w:rsidR="00154BB0" w:rsidRPr="003D7F2B">
        <w:rPr>
          <w:rFonts w:ascii="Calibri" w:hAnsi="Calibri" w:cs="Calibri"/>
          <w:b/>
          <w:sz w:val="16"/>
          <w:szCs w:val="16"/>
        </w:rPr>
        <w:t>Fifteen (15</w:t>
      </w:r>
      <w:r w:rsidRPr="003D7F2B">
        <w:rPr>
          <w:rFonts w:ascii="Calibri" w:hAnsi="Calibri" w:cs="Calibri"/>
          <w:b/>
          <w:sz w:val="16"/>
          <w:szCs w:val="16"/>
        </w:rPr>
        <w:t>) calendar days</w:t>
      </w:r>
      <w:r w:rsidRPr="004513F9">
        <w:rPr>
          <w:rFonts w:ascii="Calibri" w:hAnsi="Calibri" w:cs="Calibri"/>
          <w:sz w:val="16"/>
          <w:szCs w:val="16"/>
        </w:rPr>
        <w:t xml:space="preserve"> from receipt of approved purchase order.</w:t>
      </w:r>
    </w:p>
    <w:p w14:paraId="6446D10E" w14:textId="77777777" w:rsidR="008D481B" w:rsidRPr="004513F9" w:rsidRDefault="008D481B" w:rsidP="008D481B">
      <w:pPr>
        <w:pStyle w:val="ListParagraph"/>
        <w:numPr>
          <w:ilvl w:val="0"/>
          <w:numId w:val="1"/>
        </w:numPr>
        <w:jc w:val="both"/>
        <w:rPr>
          <w:rFonts w:ascii="Calibri" w:hAnsi="Calibri" w:cs="Calibri"/>
          <w:sz w:val="16"/>
          <w:szCs w:val="16"/>
        </w:rPr>
      </w:pPr>
      <w:r w:rsidRPr="004513F9">
        <w:rPr>
          <w:rFonts w:ascii="Calibri" w:hAnsi="Calibri" w:cs="Calibri"/>
          <w:sz w:val="16"/>
          <w:szCs w:val="16"/>
        </w:rPr>
        <w:t xml:space="preserve">The </w:t>
      </w:r>
      <w:proofErr w:type="spellStart"/>
      <w:r w:rsidRPr="004513F9">
        <w:rPr>
          <w:rFonts w:ascii="Calibri" w:hAnsi="Calibri" w:cs="Calibri"/>
          <w:sz w:val="16"/>
          <w:szCs w:val="16"/>
        </w:rPr>
        <w:t>BuCor</w:t>
      </w:r>
      <w:proofErr w:type="spellEnd"/>
      <w:r w:rsidRPr="004513F9">
        <w:rPr>
          <w:rFonts w:ascii="Calibri" w:hAnsi="Calibri" w:cs="Calibri"/>
          <w:sz w:val="16"/>
          <w:szCs w:val="16"/>
        </w:rPr>
        <w:t xml:space="preserve"> shall have the right to inspect and/or to test the goods to confirm their conformity to the technical specifications.</w:t>
      </w:r>
    </w:p>
    <w:p w14:paraId="0BCEF881" w14:textId="77777777" w:rsidR="008D481B" w:rsidRPr="004513F9" w:rsidRDefault="008D481B" w:rsidP="008D481B">
      <w:pPr>
        <w:pStyle w:val="ListParagraph"/>
        <w:numPr>
          <w:ilvl w:val="0"/>
          <w:numId w:val="1"/>
        </w:numPr>
        <w:jc w:val="both"/>
        <w:rPr>
          <w:rFonts w:ascii="Calibri" w:hAnsi="Calibri" w:cs="Calibri"/>
          <w:sz w:val="16"/>
          <w:szCs w:val="16"/>
        </w:rPr>
      </w:pPr>
      <w:r w:rsidRPr="004513F9">
        <w:rPr>
          <w:rFonts w:ascii="Calibri" w:hAnsi="Calibri" w:cs="Calibri"/>
          <w:sz w:val="16"/>
          <w:szCs w:val="16"/>
        </w:rPr>
        <w:t xml:space="preserve">Liquidated damages equivalent to one tenth of one percent (0.001%) of the value of the goods not delivered within the prescribed delivery period shall be imposed per day of delay. The </w:t>
      </w:r>
      <w:proofErr w:type="spellStart"/>
      <w:r w:rsidRPr="004513F9">
        <w:rPr>
          <w:rFonts w:ascii="Calibri" w:hAnsi="Calibri" w:cs="Calibri"/>
          <w:sz w:val="16"/>
          <w:szCs w:val="16"/>
        </w:rPr>
        <w:t>BuCor</w:t>
      </w:r>
      <w:proofErr w:type="spellEnd"/>
      <w:r w:rsidRPr="004513F9">
        <w:rPr>
          <w:rFonts w:ascii="Calibri" w:hAnsi="Calibri" w:cs="Calibri"/>
          <w:sz w:val="16"/>
          <w:szCs w:val="16"/>
        </w:rPr>
        <w:t xml:space="preserve"> shall rescind the contract once the cumulative amount of liquidated damages reaches ten percent (10%) of the amount of the contract, without prejudice to other courses of action and remedies open to it.</w:t>
      </w:r>
    </w:p>
    <w:p w14:paraId="1E202E5A" w14:textId="77777777" w:rsidR="00F65ED0" w:rsidRPr="004513F9" w:rsidRDefault="008D481B" w:rsidP="008D481B">
      <w:pPr>
        <w:pStyle w:val="ListParagraph"/>
        <w:numPr>
          <w:ilvl w:val="0"/>
          <w:numId w:val="1"/>
        </w:numPr>
        <w:jc w:val="both"/>
        <w:rPr>
          <w:rFonts w:ascii="Calibri" w:hAnsi="Calibri" w:cs="Calibri"/>
          <w:sz w:val="16"/>
          <w:szCs w:val="16"/>
        </w:rPr>
      </w:pPr>
      <w:r w:rsidRPr="004513F9">
        <w:rPr>
          <w:rFonts w:ascii="Calibri" w:hAnsi="Calibri" w:cs="Calibri"/>
          <w:sz w:val="16"/>
          <w:szCs w:val="16"/>
        </w:rPr>
        <w:t>Bidders shall submit the required documents together with their bid price in a sealed envelope</w:t>
      </w:r>
      <w:r w:rsidR="00CE03A9" w:rsidRPr="004513F9">
        <w:rPr>
          <w:rFonts w:ascii="Calibri" w:hAnsi="Calibri" w:cs="Calibri"/>
          <w:sz w:val="16"/>
          <w:szCs w:val="16"/>
        </w:rPr>
        <w:t xml:space="preserve"> indicating supplier’s name and name of project</w:t>
      </w:r>
      <w:r w:rsidRPr="004513F9">
        <w:rPr>
          <w:rFonts w:ascii="Calibri" w:hAnsi="Calibri" w:cs="Calibri"/>
          <w:sz w:val="16"/>
          <w:szCs w:val="16"/>
        </w:rPr>
        <w:t>.</w:t>
      </w:r>
    </w:p>
    <w:p w14:paraId="539F0318" w14:textId="77777777" w:rsidR="00EA09F1" w:rsidRPr="004513F9" w:rsidRDefault="00E1301A" w:rsidP="00454511">
      <w:pPr>
        <w:pStyle w:val="ListParagraph"/>
        <w:numPr>
          <w:ilvl w:val="0"/>
          <w:numId w:val="1"/>
        </w:numPr>
        <w:jc w:val="both"/>
        <w:rPr>
          <w:rFonts w:ascii="Calibri" w:hAnsi="Calibri" w:cs="Calibri"/>
          <w:sz w:val="16"/>
          <w:szCs w:val="16"/>
        </w:rPr>
      </w:pPr>
      <w:r w:rsidRPr="004513F9">
        <w:rPr>
          <w:rFonts w:ascii="Calibri" w:hAnsi="Calibri" w:cs="Calibri"/>
          <w:sz w:val="16"/>
          <w:szCs w:val="16"/>
        </w:rPr>
        <w:t>Submission thru e</w:t>
      </w:r>
      <w:r w:rsidR="00150412" w:rsidRPr="004513F9">
        <w:rPr>
          <w:rFonts w:ascii="Calibri" w:hAnsi="Calibri" w:cs="Calibri"/>
          <w:sz w:val="16"/>
          <w:szCs w:val="16"/>
        </w:rPr>
        <w:t xml:space="preserve">-mail and fax quotation </w:t>
      </w:r>
      <w:r w:rsidR="00150412" w:rsidRPr="004513F9">
        <w:rPr>
          <w:rFonts w:ascii="Calibri" w:hAnsi="Calibri" w:cs="Calibri"/>
          <w:b/>
          <w:sz w:val="16"/>
          <w:szCs w:val="16"/>
        </w:rPr>
        <w:t>will be</w:t>
      </w:r>
      <w:r w:rsidR="00150412" w:rsidRPr="004513F9">
        <w:rPr>
          <w:rFonts w:ascii="Calibri" w:hAnsi="Calibri" w:cs="Calibri"/>
          <w:sz w:val="16"/>
          <w:szCs w:val="16"/>
        </w:rPr>
        <w:t xml:space="preserve"> allowed/</w:t>
      </w:r>
      <w:r w:rsidRPr="004513F9">
        <w:rPr>
          <w:rFonts w:ascii="Calibri" w:hAnsi="Calibri" w:cs="Calibri"/>
          <w:sz w:val="16"/>
          <w:szCs w:val="16"/>
        </w:rPr>
        <w:t xml:space="preserve">accepted. </w:t>
      </w:r>
    </w:p>
    <w:p w14:paraId="164685BD" w14:textId="77777777" w:rsidR="00150412" w:rsidRPr="004513F9" w:rsidRDefault="00150412" w:rsidP="00150412">
      <w:pPr>
        <w:pStyle w:val="ListParagraph"/>
        <w:ind w:left="1080"/>
        <w:jc w:val="both"/>
        <w:rPr>
          <w:rFonts w:ascii="Calibri" w:hAnsi="Calibri" w:cs="Calibri"/>
          <w:sz w:val="16"/>
          <w:szCs w:val="16"/>
        </w:rPr>
      </w:pPr>
    </w:p>
    <w:p w14:paraId="2A856B38" w14:textId="6F5C6DC5" w:rsidR="004513F9" w:rsidRPr="00BB324C" w:rsidRDefault="004513F9" w:rsidP="004513F9">
      <w:pPr>
        <w:pStyle w:val="ListParagraph"/>
        <w:rPr>
          <w:rFonts w:ascii="Calibri" w:hAnsi="Calibri" w:cs="Calibri"/>
          <w:b/>
          <w:sz w:val="16"/>
          <w:szCs w:val="16"/>
        </w:rPr>
      </w:pPr>
      <w:r w:rsidRPr="00BB324C">
        <w:rPr>
          <w:rFonts w:ascii="Calibri" w:hAnsi="Calibri" w:cs="Calibri"/>
          <w:b/>
          <w:sz w:val="16"/>
          <w:szCs w:val="16"/>
        </w:rPr>
        <w:t>REQUIREMENTS TO BE SUBMITTED</w:t>
      </w:r>
      <w:r w:rsidR="00BB324C">
        <w:rPr>
          <w:rFonts w:ascii="Calibri" w:hAnsi="Calibri" w:cs="Calibri"/>
          <w:b/>
          <w:sz w:val="16"/>
          <w:szCs w:val="16"/>
        </w:rPr>
        <w:t>:</w:t>
      </w:r>
    </w:p>
    <w:p w14:paraId="5B6F08BA" w14:textId="77777777" w:rsidR="004513F9" w:rsidRPr="00BB324C" w:rsidRDefault="004513F9" w:rsidP="004513F9">
      <w:pPr>
        <w:pStyle w:val="ListParagraph"/>
        <w:rPr>
          <w:rFonts w:ascii="Calibri" w:hAnsi="Calibri" w:cs="Calibri"/>
          <w:b/>
          <w:sz w:val="16"/>
          <w:szCs w:val="16"/>
        </w:rPr>
      </w:pPr>
      <w:r w:rsidRPr="004513F9">
        <w:rPr>
          <w:rFonts w:ascii="Calibri" w:hAnsi="Calibri" w:cs="Calibri"/>
          <w:sz w:val="16"/>
          <w:szCs w:val="16"/>
        </w:rPr>
        <w:t xml:space="preserve">m.)  </w:t>
      </w:r>
      <w:r w:rsidRPr="00BB324C">
        <w:rPr>
          <w:rFonts w:ascii="Calibri" w:hAnsi="Calibri" w:cs="Calibri"/>
          <w:b/>
          <w:sz w:val="16"/>
          <w:szCs w:val="16"/>
        </w:rPr>
        <w:t xml:space="preserve">Valid and Current </w:t>
      </w:r>
      <w:proofErr w:type="spellStart"/>
      <w:r w:rsidRPr="00BB324C">
        <w:rPr>
          <w:rFonts w:ascii="Calibri" w:hAnsi="Calibri" w:cs="Calibri"/>
          <w:b/>
          <w:sz w:val="16"/>
          <w:szCs w:val="16"/>
        </w:rPr>
        <w:t>PhilGeps</w:t>
      </w:r>
      <w:proofErr w:type="spellEnd"/>
      <w:r w:rsidRPr="00BB324C">
        <w:rPr>
          <w:rFonts w:ascii="Calibri" w:hAnsi="Calibri" w:cs="Calibri"/>
          <w:b/>
          <w:sz w:val="16"/>
          <w:szCs w:val="16"/>
        </w:rPr>
        <w:t xml:space="preserve"> Registration Number</w:t>
      </w:r>
    </w:p>
    <w:p w14:paraId="4DAEA90D" w14:textId="6B0A5CAB" w:rsidR="004513F9" w:rsidRPr="00BB324C" w:rsidRDefault="004513F9" w:rsidP="004513F9">
      <w:pPr>
        <w:pStyle w:val="ListParagraph"/>
        <w:rPr>
          <w:rFonts w:ascii="Calibri" w:hAnsi="Calibri" w:cs="Calibri"/>
          <w:b/>
          <w:sz w:val="16"/>
          <w:szCs w:val="16"/>
        </w:rPr>
      </w:pPr>
      <w:r w:rsidRPr="00BB324C">
        <w:rPr>
          <w:rFonts w:ascii="Calibri" w:hAnsi="Calibri" w:cs="Calibri"/>
          <w:b/>
          <w:sz w:val="16"/>
          <w:szCs w:val="16"/>
        </w:rPr>
        <w:t>n.)   Valid and Current Mayor’s/Business Permit</w:t>
      </w:r>
    </w:p>
    <w:p w14:paraId="40983DA0" w14:textId="52C1C982" w:rsidR="004513F9" w:rsidRPr="004513F9" w:rsidRDefault="004513F9" w:rsidP="00BB324C">
      <w:pPr>
        <w:pStyle w:val="ListParagraph"/>
        <w:jc w:val="both"/>
        <w:rPr>
          <w:rFonts w:ascii="Calibri" w:hAnsi="Calibri" w:cs="Calibri"/>
          <w:i/>
          <w:sz w:val="16"/>
          <w:szCs w:val="16"/>
          <w:lang w:val="id-ID"/>
        </w:rPr>
      </w:pPr>
      <w:r w:rsidRPr="004513F9">
        <w:rPr>
          <w:rFonts w:ascii="Calibri" w:hAnsi="Calibri" w:cs="Calibri"/>
          <w:i/>
          <w:sz w:val="16"/>
          <w:szCs w:val="16"/>
          <w:lang w:val="id-ID"/>
        </w:rPr>
        <w:tab/>
        <w:t xml:space="preserve"> Note:</w:t>
      </w:r>
    </w:p>
    <w:p w14:paraId="2C8D240F" w14:textId="0C563909" w:rsidR="004513F9" w:rsidRPr="00672DF9" w:rsidRDefault="004513F9" w:rsidP="00BB324C">
      <w:pPr>
        <w:pStyle w:val="ListParagraph"/>
        <w:ind w:left="1440"/>
        <w:jc w:val="both"/>
        <w:rPr>
          <w:rFonts w:ascii="Calibri" w:hAnsi="Calibri" w:cs="Calibri"/>
          <w:sz w:val="16"/>
          <w:szCs w:val="16"/>
        </w:rPr>
      </w:pPr>
      <w:r w:rsidRPr="004513F9">
        <w:rPr>
          <w:rFonts w:ascii="Calibri" w:hAnsi="Calibri" w:cs="Calibri"/>
          <w:i/>
          <w:sz w:val="16"/>
          <w:szCs w:val="16"/>
          <w:lang w:val="id-ID"/>
        </w:rPr>
        <w:t>Allow PEs to accept the expired Buisness or Mayor’s permit with Official Receipt of renewal application, subject to submission of Business or Mayor’s permit after award of contract under GPPB Resoution No. 05-2020 Approving the Acceptance of an Expired Mayor’s Permit with Offciial Receipt for yhe Renewal Application.</w:t>
      </w:r>
    </w:p>
    <w:p w14:paraId="1E112610" w14:textId="47EC0DD6" w:rsidR="00672DF9" w:rsidRDefault="009D634A" w:rsidP="00672DF9">
      <w:pPr>
        <w:pStyle w:val="ListParagraph"/>
        <w:rPr>
          <w:rFonts w:ascii="Calibri" w:hAnsi="Calibri" w:cs="Calibri"/>
          <w:b/>
          <w:sz w:val="16"/>
          <w:szCs w:val="16"/>
        </w:rPr>
      </w:pPr>
      <w:r>
        <w:rPr>
          <w:rFonts w:ascii="Calibri" w:hAnsi="Calibri" w:cs="Calibri"/>
          <w:sz w:val="16"/>
          <w:szCs w:val="16"/>
        </w:rPr>
        <w:t>o</w:t>
      </w:r>
      <w:r w:rsidR="00672DF9" w:rsidRPr="004513F9">
        <w:rPr>
          <w:rFonts w:ascii="Calibri" w:hAnsi="Calibri" w:cs="Calibri"/>
          <w:sz w:val="16"/>
          <w:szCs w:val="16"/>
        </w:rPr>
        <w:t xml:space="preserve">.)   </w:t>
      </w:r>
      <w:r w:rsidR="00672DF9" w:rsidRPr="00BB324C">
        <w:rPr>
          <w:rFonts w:ascii="Calibri" w:hAnsi="Calibri" w:cs="Calibri"/>
          <w:b/>
          <w:sz w:val="16"/>
          <w:szCs w:val="16"/>
        </w:rPr>
        <w:t>Duly Notarized Omnibus Sworn Statement</w:t>
      </w:r>
    </w:p>
    <w:p w14:paraId="45DB9A8A" w14:textId="70F90FA6" w:rsidR="00BB324C" w:rsidRDefault="00BB324C" w:rsidP="00672DF9">
      <w:pPr>
        <w:pStyle w:val="ListParagraph"/>
        <w:rPr>
          <w:rFonts w:ascii="Calibri" w:hAnsi="Calibri" w:cs="Calibri"/>
          <w:b/>
          <w:sz w:val="16"/>
          <w:szCs w:val="16"/>
        </w:rPr>
      </w:pPr>
      <w:r>
        <w:rPr>
          <w:rFonts w:ascii="Calibri" w:hAnsi="Calibri" w:cs="Calibri"/>
          <w:sz w:val="16"/>
          <w:szCs w:val="16"/>
        </w:rPr>
        <w:t xml:space="preserve">p.)   </w:t>
      </w:r>
      <w:r>
        <w:rPr>
          <w:rFonts w:ascii="Calibri" w:hAnsi="Calibri" w:cs="Calibri"/>
          <w:b/>
          <w:sz w:val="16"/>
          <w:szCs w:val="16"/>
        </w:rPr>
        <w:t>Duly Notarized Authority of Signatory (if applicable)</w:t>
      </w:r>
    </w:p>
    <w:p w14:paraId="1DDA5768" w14:textId="77777777" w:rsidR="00867EB3" w:rsidRPr="00BB324C" w:rsidRDefault="00867EB3" w:rsidP="00672DF9">
      <w:pPr>
        <w:pStyle w:val="ListParagraph"/>
        <w:rPr>
          <w:rFonts w:ascii="Calibri" w:hAnsi="Calibri" w:cs="Calibri"/>
          <w:b/>
          <w:sz w:val="16"/>
          <w:szCs w:val="16"/>
        </w:rPr>
      </w:pPr>
    </w:p>
    <w:p w14:paraId="36D7AB41" w14:textId="77777777" w:rsidR="0004647D" w:rsidRPr="004513F9" w:rsidRDefault="0004647D" w:rsidP="0004647D">
      <w:pPr>
        <w:pStyle w:val="ListParagraph"/>
        <w:jc w:val="both"/>
        <w:rPr>
          <w:rFonts w:ascii="Calibri" w:hAnsi="Calibri" w:cs="Calibri"/>
          <w:b/>
          <w:sz w:val="16"/>
          <w:szCs w:val="16"/>
        </w:rPr>
      </w:pPr>
      <w:r w:rsidRPr="004513F9">
        <w:rPr>
          <w:rFonts w:ascii="Calibri" w:hAnsi="Calibri" w:cs="Calibri"/>
          <w:b/>
          <w:sz w:val="16"/>
          <w:szCs w:val="16"/>
        </w:rPr>
        <w:t>NOTE:</w:t>
      </w:r>
    </w:p>
    <w:p w14:paraId="0AD1B82E" w14:textId="08893B2E" w:rsidR="00645D3C" w:rsidRPr="004513F9" w:rsidRDefault="0004647D" w:rsidP="00052FFA">
      <w:pPr>
        <w:ind w:firstLine="720"/>
        <w:jc w:val="both"/>
        <w:rPr>
          <w:rFonts w:ascii="Calibri" w:hAnsi="Calibri" w:cs="Calibri"/>
          <w:b/>
          <w:sz w:val="16"/>
          <w:szCs w:val="16"/>
        </w:rPr>
      </w:pPr>
      <w:r w:rsidRPr="004513F9">
        <w:rPr>
          <w:rFonts w:ascii="Calibri" w:hAnsi="Calibri" w:cs="Calibri"/>
          <w:b/>
          <w:sz w:val="16"/>
          <w:szCs w:val="16"/>
        </w:rPr>
        <w:t>BIDDERS STATEMENT OF COMPLIANCE ON THE TERMS &amp; CONDITIONS AND REQUIREMENTS AS STATED ABOVE</w:t>
      </w:r>
      <w:r w:rsidR="00CA40F4">
        <w:rPr>
          <w:rFonts w:ascii="Calibri" w:hAnsi="Calibri" w:cs="Calibri"/>
          <w:b/>
          <w:sz w:val="16"/>
          <w:szCs w:val="16"/>
        </w:rPr>
        <w:t>.</w:t>
      </w:r>
    </w:p>
    <w:p w14:paraId="2A936ED7" w14:textId="77777777" w:rsidR="002A098D" w:rsidRDefault="002A098D" w:rsidP="004513F9">
      <w:pPr>
        <w:jc w:val="both"/>
        <w:rPr>
          <w:rFonts w:ascii="Calibri" w:hAnsi="Calibri" w:cs="Calibri"/>
          <w:b/>
          <w:sz w:val="18"/>
        </w:rPr>
      </w:pPr>
    </w:p>
    <w:p w14:paraId="750FF56F" w14:textId="77777777" w:rsidR="004513F9" w:rsidRDefault="004513F9" w:rsidP="0004647D">
      <w:pPr>
        <w:ind w:left="3600" w:firstLine="720"/>
        <w:jc w:val="both"/>
        <w:rPr>
          <w:rFonts w:ascii="Calibri" w:hAnsi="Calibri" w:cs="Calibri"/>
          <w:sz w:val="18"/>
        </w:rPr>
      </w:pPr>
    </w:p>
    <w:p w14:paraId="0047A089" w14:textId="77777777" w:rsidR="0004647D" w:rsidRDefault="00052FFA" w:rsidP="0004647D">
      <w:pPr>
        <w:ind w:left="3600" w:firstLine="720"/>
        <w:jc w:val="both"/>
        <w:rPr>
          <w:rFonts w:ascii="Calibri" w:hAnsi="Calibri" w:cs="Calibri"/>
          <w:sz w:val="18"/>
        </w:rPr>
      </w:pPr>
      <w:r>
        <w:rPr>
          <w:rFonts w:ascii="Calibri" w:hAnsi="Calibri" w:cs="Calibri"/>
          <w:sz w:val="18"/>
        </w:rPr>
        <w:t xml:space="preserve"> ___</w:t>
      </w:r>
      <w:r w:rsidR="005A0D5A">
        <w:rPr>
          <w:rFonts w:ascii="Calibri" w:hAnsi="Calibri" w:cs="Calibri"/>
          <w:sz w:val="18"/>
        </w:rPr>
        <w:t>____________</w:t>
      </w:r>
      <w:r w:rsidR="0004647D">
        <w:rPr>
          <w:rFonts w:ascii="Calibri" w:hAnsi="Calibri" w:cs="Calibri"/>
          <w:sz w:val="18"/>
        </w:rPr>
        <w:t>__________</w:t>
      </w:r>
    </w:p>
    <w:p w14:paraId="56E648F6" w14:textId="77777777" w:rsidR="0004647D" w:rsidRDefault="00052FFA" w:rsidP="0004647D">
      <w:pPr>
        <w:ind w:firstLine="720"/>
        <w:jc w:val="both"/>
        <w:rPr>
          <w:rFonts w:ascii="Calibri" w:hAnsi="Calibri" w:cs="Calibri"/>
          <w:sz w:val="18"/>
        </w:rPr>
      </w:pPr>
      <w:r>
        <w:rPr>
          <w:rFonts w:ascii="Calibri" w:hAnsi="Calibri" w:cs="Calibri"/>
          <w:sz w:val="18"/>
        </w:rPr>
        <w:tab/>
      </w:r>
      <w:r>
        <w:rPr>
          <w:rFonts w:ascii="Calibri" w:hAnsi="Calibri" w:cs="Calibri"/>
          <w:sz w:val="18"/>
        </w:rPr>
        <w:tab/>
      </w:r>
      <w:r>
        <w:rPr>
          <w:rFonts w:ascii="Calibri" w:hAnsi="Calibri" w:cs="Calibri"/>
          <w:sz w:val="18"/>
        </w:rPr>
        <w:tab/>
      </w:r>
      <w:r>
        <w:rPr>
          <w:rFonts w:ascii="Calibri" w:hAnsi="Calibri" w:cs="Calibri"/>
          <w:sz w:val="18"/>
        </w:rPr>
        <w:tab/>
      </w:r>
      <w:r>
        <w:rPr>
          <w:rFonts w:ascii="Calibri" w:hAnsi="Calibri" w:cs="Calibri"/>
          <w:sz w:val="18"/>
        </w:rPr>
        <w:tab/>
      </w:r>
      <w:r w:rsidR="0004647D">
        <w:rPr>
          <w:rFonts w:ascii="Calibri" w:hAnsi="Calibri" w:cs="Calibri"/>
          <w:sz w:val="18"/>
        </w:rPr>
        <w:t xml:space="preserve">     Signature over Printed Name</w:t>
      </w:r>
      <w:r w:rsidR="006F6546">
        <w:rPr>
          <w:rFonts w:ascii="Calibri" w:hAnsi="Calibri" w:cs="Calibri"/>
          <w:sz w:val="18"/>
        </w:rPr>
        <w:t xml:space="preserve"> of</w:t>
      </w:r>
    </w:p>
    <w:p w14:paraId="5B89F11D" w14:textId="77777777" w:rsidR="0004647D" w:rsidRPr="00D45074" w:rsidRDefault="009715BA" w:rsidP="00D45074">
      <w:pPr>
        <w:rPr>
          <w:rFonts w:ascii="Calibri" w:hAnsi="Calibri"/>
          <w:sz w:val="18"/>
          <w:szCs w:val="18"/>
        </w:rPr>
      </w:pPr>
      <w:r>
        <w:rPr>
          <w:rFonts w:ascii="Calibri" w:hAnsi="Calibri" w:cs="Calibri"/>
          <w:sz w:val="18"/>
        </w:rPr>
        <w:tab/>
      </w:r>
      <w:r>
        <w:rPr>
          <w:rFonts w:ascii="Calibri" w:hAnsi="Calibri" w:cs="Calibri"/>
          <w:sz w:val="18"/>
        </w:rPr>
        <w:tab/>
      </w:r>
      <w:r>
        <w:rPr>
          <w:rFonts w:ascii="Calibri" w:hAnsi="Calibri" w:cs="Calibri"/>
          <w:sz w:val="18"/>
        </w:rPr>
        <w:tab/>
      </w:r>
      <w:r>
        <w:rPr>
          <w:rFonts w:ascii="Calibri" w:hAnsi="Calibri" w:cs="Calibri"/>
          <w:sz w:val="18"/>
        </w:rPr>
        <w:tab/>
      </w:r>
      <w:r>
        <w:rPr>
          <w:rFonts w:ascii="Calibri" w:hAnsi="Calibri" w:cs="Calibri"/>
          <w:sz w:val="18"/>
        </w:rPr>
        <w:tab/>
      </w:r>
      <w:r w:rsidRPr="00801DEC">
        <w:rPr>
          <w:rFonts w:ascii="Calibri" w:hAnsi="Calibri"/>
          <w:sz w:val="18"/>
          <w:szCs w:val="18"/>
        </w:rPr>
        <w:t xml:space="preserve">Sole Proprietor </w:t>
      </w:r>
      <w:r>
        <w:rPr>
          <w:rFonts w:ascii="Calibri" w:hAnsi="Calibri"/>
          <w:sz w:val="18"/>
          <w:szCs w:val="18"/>
        </w:rPr>
        <w:t>/</w:t>
      </w:r>
      <w:r w:rsidR="0004647D" w:rsidRPr="00801DEC">
        <w:rPr>
          <w:rFonts w:ascii="Calibri" w:hAnsi="Calibri"/>
          <w:sz w:val="18"/>
          <w:szCs w:val="18"/>
        </w:rPr>
        <w:t>Authorized R</w:t>
      </w:r>
      <w:r>
        <w:rPr>
          <w:rFonts w:ascii="Calibri" w:hAnsi="Calibri"/>
          <w:sz w:val="18"/>
          <w:szCs w:val="18"/>
        </w:rPr>
        <w:t>epresentative</w:t>
      </w:r>
    </w:p>
    <w:p w14:paraId="55F3D567" w14:textId="77777777" w:rsidR="00645D3C" w:rsidRDefault="00645D3C" w:rsidP="0004647D">
      <w:pPr>
        <w:ind w:firstLine="720"/>
        <w:jc w:val="both"/>
        <w:rPr>
          <w:rFonts w:ascii="Verdana" w:hAnsi="Verdana"/>
          <w:sz w:val="18"/>
        </w:rPr>
      </w:pPr>
    </w:p>
    <w:p w14:paraId="064EB187" w14:textId="46A2572A" w:rsidR="00BA7D0F" w:rsidRPr="004513F9" w:rsidRDefault="0004647D" w:rsidP="00395416">
      <w:pPr>
        <w:ind w:firstLine="720"/>
        <w:jc w:val="both"/>
        <w:rPr>
          <w:rFonts w:ascii="Verdana" w:hAnsi="Verdana"/>
          <w:sz w:val="16"/>
          <w:szCs w:val="16"/>
        </w:rPr>
      </w:pPr>
      <w:r w:rsidRPr="004513F9">
        <w:rPr>
          <w:rFonts w:ascii="Verdana" w:hAnsi="Verdana"/>
          <w:sz w:val="16"/>
          <w:szCs w:val="16"/>
        </w:rPr>
        <w:t xml:space="preserve">Submit your sealed quotation duly signed by you or </w:t>
      </w:r>
      <w:r w:rsidR="009715BA" w:rsidRPr="004513F9">
        <w:rPr>
          <w:rFonts w:ascii="Verdana" w:hAnsi="Verdana"/>
          <w:sz w:val="16"/>
          <w:szCs w:val="16"/>
        </w:rPr>
        <w:t>your</w:t>
      </w:r>
      <w:r w:rsidRPr="004513F9">
        <w:rPr>
          <w:rFonts w:ascii="Verdana" w:hAnsi="Verdana"/>
          <w:sz w:val="16"/>
          <w:szCs w:val="16"/>
        </w:rPr>
        <w:t xml:space="preserve"> duly </w:t>
      </w:r>
      <w:r w:rsidR="00262238" w:rsidRPr="004513F9">
        <w:rPr>
          <w:rFonts w:ascii="Verdana" w:hAnsi="Verdana"/>
          <w:sz w:val="16"/>
          <w:szCs w:val="16"/>
        </w:rPr>
        <w:t xml:space="preserve">authorized </w:t>
      </w:r>
      <w:r w:rsidRPr="004513F9">
        <w:rPr>
          <w:rFonts w:ascii="Verdana" w:hAnsi="Verdana"/>
          <w:sz w:val="16"/>
          <w:szCs w:val="16"/>
        </w:rPr>
        <w:t xml:space="preserve">representative not later than </w:t>
      </w:r>
      <w:r w:rsidR="002C0D6D" w:rsidRPr="004513F9">
        <w:rPr>
          <w:rFonts w:ascii="Verdana" w:hAnsi="Verdana"/>
          <w:sz w:val="16"/>
          <w:szCs w:val="16"/>
        </w:rPr>
        <w:t>_</w:t>
      </w:r>
      <w:r w:rsidR="0034289C">
        <w:rPr>
          <w:rFonts w:ascii="Verdana" w:hAnsi="Verdana"/>
          <w:sz w:val="16"/>
          <w:szCs w:val="16"/>
          <w:u w:val="single"/>
        </w:rPr>
        <w:t>______________</w:t>
      </w:r>
      <w:r w:rsidR="002C0D6D" w:rsidRPr="004513F9">
        <w:rPr>
          <w:rFonts w:ascii="Verdana" w:hAnsi="Verdana"/>
          <w:sz w:val="16"/>
          <w:szCs w:val="16"/>
        </w:rPr>
        <w:t>____</w:t>
      </w:r>
      <w:r w:rsidRPr="004513F9">
        <w:rPr>
          <w:rFonts w:ascii="Verdana" w:hAnsi="Verdana"/>
          <w:sz w:val="16"/>
          <w:szCs w:val="16"/>
        </w:rPr>
        <w:t>at the BAC O</w:t>
      </w:r>
      <w:r w:rsidR="00262238" w:rsidRPr="004513F9">
        <w:rPr>
          <w:rFonts w:ascii="Verdana" w:hAnsi="Verdana"/>
          <w:sz w:val="16"/>
          <w:szCs w:val="16"/>
        </w:rPr>
        <w:t>ffice, Bureau of Corrections at</w:t>
      </w:r>
      <w:r w:rsidR="002F49E5" w:rsidRPr="004513F9">
        <w:rPr>
          <w:rFonts w:ascii="Verdana" w:hAnsi="Verdana"/>
          <w:sz w:val="16"/>
          <w:szCs w:val="16"/>
          <w:lang w:val="id-ID"/>
        </w:rPr>
        <w:t xml:space="preserve"> 9:00am</w:t>
      </w:r>
      <w:r w:rsidRPr="004513F9">
        <w:rPr>
          <w:rFonts w:ascii="Verdana" w:hAnsi="Verdana"/>
          <w:sz w:val="16"/>
          <w:szCs w:val="16"/>
        </w:rPr>
        <w:t xml:space="preserve">. Late submission of bids shall be rejected. </w:t>
      </w:r>
      <w:r w:rsidR="002F49E5" w:rsidRPr="004513F9">
        <w:rPr>
          <w:rFonts w:ascii="Verdana" w:hAnsi="Verdana"/>
          <w:sz w:val="16"/>
          <w:szCs w:val="16"/>
        </w:rPr>
        <w:t xml:space="preserve">For further information, you can call the BAC Secretariat c/o </w:t>
      </w:r>
      <w:r w:rsidR="00BB0807">
        <w:rPr>
          <w:rFonts w:ascii="Verdana" w:hAnsi="Verdana"/>
          <w:sz w:val="16"/>
          <w:szCs w:val="16"/>
        </w:rPr>
        <w:t>MARIA ADORACION I. VIÑAS</w:t>
      </w:r>
      <w:r w:rsidR="00395416">
        <w:rPr>
          <w:rFonts w:ascii="Verdana" w:hAnsi="Verdana"/>
          <w:sz w:val="16"/>
          <w:szCs w:val="16"/>
        </w:rPr>
        <w:t xml:space="preserve"> </w:t>
      </w:r>
      <w:r w:rsidR="002F49E5" w:rsidRPr="004513F9">
        <w:rPr>
          <w:rFonts w:ascii="Verdana" w:hAnsi="Verdana"/>
          <w:sz w:val="16"/>
          <w:szCs w:val="16"/>
        </w:rPr>
        <w:t>at the Supply Office, Bureau of Correc</w:t>
      </w:r>
      <w:r w:rsidR="00395416">
        <w:rPr>
          <w:rFonts w:ascii="Verdana" w:hAnsi="Verdana"/>
          <w:sz w:val="16"/>
          <w:szCs w:val="16"/>
        </w:rPr>
        <w:t>tions, Muntinlupa City at Tel # 8</w:t>
      </w:r>
      <w:r w:rsidR="002F49E5" w:rsidRPr="004513F9">
        <w:rPr>
          <w:rFonts w:ascii="Verdana" w:hAnsi="Verdana"/>
          <w:sz w:val="16"/>
          <w:szCs w:val="16"/>
        </w:rPr>
        <w:t>809-8587/</w:t>
      </w:r>
      <w:r w:rsidR="00426FF4">
        <w:rPr>
          <w:rFonts w:ascii="Verdana" w:hAnsi="Verdana"/>
          <w:sz w:val="16"/>
          <w:szCs w:val="16"/>
        </w:rPr>
        <w:t>8659-0833</w:t>
      </w:r>
      <w:r w:rsidR="002F49E5" w:rsidRPr="004513F9">
        <w:rPr>
          <w:rFonts w:ascii="Verdana" w:hAnsi="Verdana"/>
          <w:sz w:val="16"/>
          <w:szCs w:val="16"/>
        </w:rPr>
        <w:t xml:space="preserve"> from 8:00 am t</w:t>
      </w:r>
      <w:r w:rsidR="00414344">
        <w:rPr>
          <w:rFonts w:ascii="Verdana" w:hAnsi="Verdana"/>
          <w:sz w:val="16"/>
          <w:szCs w:val="16"/>
        </w:rPr>
        <w:t>o 5:00pm or email at bacsec2022@gmail</w:t>
      </w:r>
      <w:r w:rsidR="002F49E5" w:rsidRPr="004513F9">
        <w:rPr>
          <w:rFonts w:ascii="Verdana" w:hAnsi="Verdana"/>
          <w:sz w:val="16"/>
          <w:szCs w:val="16"/>
        </w:rPr>
        <w:t>.com, Monday to Friday</w:t>
      </w:r>
      <w:r w:rsidR="00426FF4">
        <w:rPr>
          <w:rFonts w:ascii="Verdana" w:hAnsi="Verdana"/>
          <w:sz w:val="16"/>
          <w:szCs w:val="16"/>
        </w:rPr>
        <w:t>.</w:t>
      </w:r>
      <w:r w:rsidRPr="004513F9">
        <w:rPr>
          <w:rFonts w:ascii="Verdana" w:hAnsi="Verdana"/>
          <w:sz w:val="16"/>
          <w:szCs w:val="16"/>
        </w:rPr>
        <w:tab/>
      </w:r>
      <w:r w:rsidRPr="004513F9">
        <w:rPr>
          <w:rFonts w:ascii="Verdana" w:hAnsi="Verdana"/>
          <w:sz w:val="16"/>
          <w:szCs w:val="16"/>
        </w:rPr>
        <w:tab/>
      </w:r>
      <w:r w:rsidRPr="004513F9">
        <w:rPr>
          <w:rFonts w:ascii="Verdana" w:hAnsi="Verdana"/>
          <w:sz w:val="16"/>
          <w:szCs w:val="16"/>
        </w:rPr>
        <w:tab/>
      </w:r>
      <w:r w:rsidRPr="004513F9">
        <w:rPr>
          <w:rFonts w:ascii="Verdana" w:hAnsi="Verdana"/>
          <w:sz w:val="16"/>
          <w:szCs w:val="16"/>
        </w:rPr>
        <w:tab/>
      </w:r>
    </w:p>
    <w:p w14:paraId="13FD4B1B" w14:textId="77777777" w:rsidR="0004647D" w:rsidRDefault="0004647D" w:rsidP="00FC17A8">
      <w:pPr>
        <w:ind w:firstLine="720"/>
        <w:jc w:val="both"/>
        <w:rPr>
          <w:rFonts w:ascii="Verdana" w:hAnsi="Verdana"/>
          <w:sz w:val="18"/>
        </w:rPr>
      </w:pPr>
      <w:r w:rsidRPr="00D14657">
        <w:rPr>
          <w:rFonts w:ascii="Verdana" w:hAnsi="Verdana"/>
          <w:sz w:val="18"/>
        </w:rPr>
        <w:tab/>
      </w:r>
      <w:r w:rsidRPr="00D14657">
        <w:rPr>
          <w:rFonts w:ascii="Verdana" w:hAnsi="Verdana"/>
          <w:sz w:val="18"/>
        </w:rPr>
        <w:tab/>
      </w:r>
      <w:r w:rsidRPr="00D14657">
        <w:rPr>
          <w:rFonts w:ascii="Verdana" w:hAnsi="Verdana"/>
          <w:sz w:val="18"/>
        </w:rPr>
        <w:tab/>
      </w:r>
      <w:r w:rsidRPr="00D14657">
        <w:rPr>
          <w:rFonts w:ascii="Verdana" w:hAnsi="Verdana"/>
          <w:sz w:val="18"/>
        </w:rPr>
        <w:tab/>
      </w:r>
      <w:r w:rsidRPr="00D14657">
        <w:rPr>
          <w:rFonts w:ascii="Verdana" w:hAnsi="Verdana"/>
          <w:sz w:val="18"/>
        </w:rPr>
        <w:tab/>
      </w:r>
      <w:r w:rsidRPr="00D14657">
        <w:rPr>
          <w:rFonts w:ascii="Verdana" w:hAnsi="Verdana"/>
          <w:sz w:val="18"/>
        </w:rPr>
        <w:tab/>
      </w:r>
      <w:r w:rsidR="00303E17">
        <w:rPr>
          <w:rFonts w:ascii="Verdana" w:hAnsi="Verdana"/>
          <w:sz w:val="18"/>
        </w:rPr>
        <w:tab/>
      </w:r>
      <w:r w:rsidR="00303E17">
        <w:rPr>
          <w:rFonts w:ascii="Verdana" w:hAnsi="Verdana"/>
          <w:sz w:val="18"/>
        </w:rPr>
        <w:tab/>
      </w:r>
      <w:r w:rsidR="00303E17">
        <w:rPr>
          <w:rFonts w:ascii="Verdana" w:hAnsi="Verdana"/>
          <w:sz w:val="18"/>
        </w:rPr>
        <w:tab/>
      </w:r>
      <w:r w:rsidR="00303E17">
        <w:rPr>
          <w:rFonts w:ascii="Verdana" w:hAnsi="Verdana"/>
          <w:sz w:val="18"/>
        </w:rPr>
        <w:tab/>
      </w:r>
      <w:r w:rsidR="00303E17">
        <w:rPr>
          <w:rFonts w:ascii="Verdana" w:hAnsi="Verdana"/>
          <w:sz w:val="18"/>
        </w:rPr>
        <w:tab/>
      </w:r>
    </w:p>
    <w:p w14:paraId="77371416" w14:textId="77777777" w:rsidR="00337B0E" w:rsidRDefault="00337B0E" w:rsidP="007F1EC9">
      <w:pPr>
        <w:ind w:left="5760"/>
        <w:jc w:val="center"/>
        <w:rPr>
          <w:rFonts w:ascii="Verdana" w:hAnsi="Verdana"/>
          <w:sz w:val="18"/>
        </w:rPr>
      </w:pPr>
    </w:p>
    <w:p w14:paraId="170A828F" w14:textId="77777777" w:rsidR="00395416" w:rsidRDefault="00395416" w:rsidP="00395416">
      <w:pPr>
        <w:overflowPunct w:val="0"/>
        <w:autoSpaceDE w:val="0"/>
        <w:autoSpaceDN w:val="0"/>
        <w:adjustRightInd w:val="0"/>
        <w:spacing w:line="240" w:lineRule="atLeast"/>
        <w:jc w:val="both"/>
        <w:textAlignment w:val="baseline"/>
        <w:rPr>
          <w:b/>
          <w:sz w:val="24"/>
        </w:rPr>
      </w:pPr>
    </w:p>
    <w:p w14:paraId="093F7774" w14:textId="77777777" w:rsidR="00395416" w:rsidRDefault="00395416" w:rsidP="00395416">
      <w:pPr>
        <w:overflowPunct w:val="0"/>
        <w:autoSpaceDE w:val="0"/>
        <w:autoSpaceDN w:val="0"/>
        <w:adjustRightInd w:val="0"/>
        <w:spacing w:line="240" w:lineRule="atLeast"/>
        <w:jc w:val="both"/>
        <w:textAlignment w:val="baseline"/>
        <w:rPr>
          <w:b/>
          <w:sz w:val="24"/>
        </w:rPr>
      </w:pPr>
    </w:p>
    <w:p w14:paraId="6CF18DFD" w14:textId="77777777" w:rsidR="0040588D" w:rsidRDefault="0040588D" w:rsidP="0040588D">
      <w:pPr>
        <w:overflowPunct w:val="0"/>
        <w:autoSpaceDE w:val="0"/>
        <w:autoSpaceDN w:val="0"/>
        <w:adjustRightInd w:val="0"/>
        <w:spacing w:line="240" w:lineRule="atLeast"/>
        <w:jc w:val="both"/>
        <w:textAlignment w:val="baseline"/>
        <w:rPr>
          <w:b/>
          <w:sz w:val="24"/>
        </w:rPr>
      </w:pPr>
    </w:p>
    <w:p w14:paraId="62D645E6" w14:textId="3C0F8A6B" w:rsidR="00395416" w:rsidRPr="00395416" w:rsidRDefault="0040588D" w:rsidP="00395416">
      <w:pPr>
        <w:overflowPunct w:val="0"/>
        <w:autoSpaceDE w:val="0"/>
        <w:autoSpaceDN w:val="0"/>
        <w:adjustRightInd w:val="0"/>
        <w:spacing w:line="240" w:lineRule="atLeast"/>
        <w:jc w:val="both"/>
        <w:textAlignment w:val="baseline"/>
        <w:rPr>
          <w:b/>
          <w:sz w:val="24"/>
        </w:rPr>
      </w:pPr>
      <w:r w:rsidRPr="00395416">
        <w:rPr>
          <w:b/>
          <w:sz w:val="24"/>
        </w:rPr>
        <w:t>C</w:t>
      </w:r>
      <w:r w:rsidR="00811503">
        <w:rPr>
          <w:b/>
          <w:sz w:val="24"/>
        </w:rPr>
        <w:t>/</w:t>
      </w:r>
      <w:r>
        <w:rPr>
          <w:b/>
          <w:sz w:val="24"/>
        </w:rPr>
        <w:t xml:space="preserve">CSUPT </w:t>
      </w:r>
      <w:r w:rsidR="00271F08">
        <w:rPr>
          <w:b/>
          <w:sz w:val="24"/>
        </w:rPr>
        <w:t>CELSO S BRAVO</w:t>
      </w:r>
    </w:p>
    <w:p w14:paraId="51448190" w14:textId="2DAF58BE" w:rsidR="00395416" w:rsidRPr="00395416" w:rsidRDefault="00395416" w:rsidP="00395416">
      <w:pPr>
        <w:overflowPunct w:val="0"/>
        <w:autoSpaceDE w:val="0"/>
        <w:autoSpaceDN w:val="0"/>
        <w:adjustRightInd w:val="0"/>
        <w:spacing w:line="240" w:lineRule="atLeast"/>
        <w:jc w:val="both"/>
        <w:textAlignment w:val="baseline"/>
        <w:rPr>
          <w:rFonts w:ascii="Verdana" w:hAnsi="Verdana"/>
          <w:b/>
          <w:sz w:val="18"/>
        </w:rPr>
      </w:pPr>
      <w:r w:rsidRPr="00395416">
        <w:rPr>
          <w:sz w:val="24"/>
        </w:rPr>
        <w:t>Chair</w:t>
      </w:r>
      <w:r w:rsidR="00C84A67">
        <w:rPr>
          <w:sz w:val="24"/>
        </w:rPr>
        <w:t>person</w:t>
      </w:r>
      <w:r w:rsidRPr="00395416">
        <w:rPr>
          <w:sz w:val="24"/>
        </w:rPr>
        <w:t>, Bids and Awards Committee</w:t>
      </w:r>
    </w:p>
    <w:p w14:paraId="4C2B5890" w14:textId="77777777" w:rsidR="009E71D7" w:rsidRDefault="009E71D7" w:rsidP="00EA09F1">
      <w:pPr>
        <w:jc w:val="center"/>
        <w:rPr>
          <w:rFonts w:ascii="Calibri" w:hAnsi="Calibri" w:cs="Calibri"/>
          <w:b/>
          <w:sz w:val="16"/>
          <w:szCs w:val="16"/>
        </w:rPr>
      </w:pPr>
    </w:p>
    <w:p w14:paraId="35F171B1" w14:textId="77777777" w:rsidR="00FA5399" w:rsidRDefault="00FA5399" w:rsidP="00303E17">
      <w:pPr>
        <w:jc w:val="right"/>
        <w:rPr>
          <w:rFonts w:ascii="Calibri" w:hAnsi="Calibri" w:cs="Calibri"/>
          <w:b/>
          <w:sz w:val="16"/>
          <w:szCs w:val="16"/>
        </w:rPr>
      </w:pPr>
    </w:p>
    <w:p w14:paraId="442729B6" w14:textId="53B99C43" w:rsidR="003E451E" w:rsidRPr="001B12D9" w:rsidRDefault="005A31C0" w:rsidP="00303E17">
      <w:pPr>
        <w:jc w:val="right"/>
        <w:rPr>
          <w:rFonts w:ascii="Calibri" w:hAnsi="Calibri" w:cs="Calibri"/>
          <w:b/>
          <w:sz w:val="16"/>
          <w:szCs w:val="16"/>
        </w:rPr>
      </w:pPr>
      <w:r>
        <w:rPr>
          <w:rFonts w:ascii="Calibri" w:hAnsi="Calibri" w:cs="Calibri"/>
          <w:b/>
          <w:sz w:val="16"/>
          <w:szCs w:val="16"/>
        </w:rPr>
        <w:t xml:space="preserve">RFQ # </w:t>
      </w:r>
      <w:r w:rsidR="005C522A">
        <w:rPr>
          <w:rFonts w:ascii="Calibri" w:hAnsi="Calibri" w:cs="Calibri"/>
          <w:b/>
          <w:sz w:val="16"/>
          <w:szCs w:val="16"/>
          <w:lang w:val="id-ID"/>
        </w:rPr>
        <w:t>2023-12</w:t>
      </w:r>
      <w:r w:rsidR="001B12D9">
        <w:rPr>
          <w:rFonts w:ascii="Calibri" w:hAnsi="Calibri" w:cs="Calibri"/>
          <w:b/>
          <w:sz w:val="16"/>
          <w:szCs w:val="16"/>
        </w:rPr>
        <w:t>7</w:t>
      </w:r>
    </w:p>
    <w:p w14:paraId="2D7807A8" w14:textId="77777777" w:rsidR="003E451E" w:rsidRPr="001C403C" w:rsidRDefault="003E451E" w:rsidP="00303E17">
      <w:pPr>
        <w:jc w:val="right"/>
        <w:rPr>
          <w:rFonts w:ascii="Calibri" w:hAnsi="Calibri" w:cs="Calibri"/>
          <w:b/>
          <w:sz w:val="16"/>
          <w:szCs w:val="16"/>
        </w:rPr>
      </w:pPr>
      <w:r w:rsidRPr="001C403C">
        <w:rPr>
          <w:rFonts w:ascii="Calibri" w:hAnsi="Calibri" w:cs="Calibri"/>
          <w:b/>
          <w:sz w:val="16"/>
          <w:szCs w:val="16"/>
        </w:rPr>
        <w:t>Page 2 of 2</w:t>
      </w:r>
    </w:p>
    <w:p w14:paraId="70CA7804" w14:textId="77777777" w:rsidR="003E451E" w:rsidRPr="00B32620" w:rsidRDefault="003E451E" w:rsidP="00EC60C4">
      <w:pPr>
        <w:jc w:val="both"/>
        <w:rPr>
          <w:rFonts w:ascii="Verdana" w:hAnsi="Verdana"/>
          <w:sz w:val="16"/>
          <w:szCs w:val="16"/>
        </w:rPr>
      </w:pPr>
    </w:p>
    <w:p w14:paraId="226B364E" w14:textId="77777777" w:rsidR="005E40C8" w:rsidRPr="0082574D" w:rsidRDefault="003E451E" w:rsidP="0082574D">
      <w:pPr>
        <w:jc w:val="both"/>
        <w:rPr>
          <w:rFonts w:ascii="Verdana" w:hAnsi="Verdana"/>
          <w:sz w:val="18"/>
        </w:rPr>
      </w:pPr>
      <w:r w:rsidRPr="00D14657">
        <w:rPr>
          <w:rFonts w:ascii="Verdana" w:hAnsi="Verdana"/>
          <w:sz w:val="18"/>
        </w:rPr>
        <w:t>After having carefully read and accepted the Terms and Conditions, I/we submit our quotation/s for the item/s as follows:</w:t>
      </w:r>
    </w:p>
    <w:p w14:paraId="060F03C4" w14:textId="05235859" w:rsidR="003E451E" w:rsidRPr="00AE068A" w:rsidRDefault="003E451E" w:rsidP="00EC60C4">
      <w:pPr>
        <w:jc w:val="center"/>
        <w:rPr>
          <w:rFonts w:ascii="Calibri" w:hAnsi="Calibri"/>
          <w:b/>
          <w:sz w:val="28"/>
          <w:szCs w:val="28"/>
          <w:u w:val="single"/>
          <w:lang w:val="en-PH"/>
        </w:rPr>
      </w:pPr>
      <w:r>
        <w:rPr>
          <w:rFonts w:ascii="Calibri" w:hAnsi="Calibri"/>
          <w:b/>
          <w:sz w:val="28"/>
          <w:szCs w:val="28"/>
          <w:u w:val="single"/>
        </w:rPr>
        <w:t>REQU</w:t>
      </w:r>
      <w:r w:rsidR="006F6546">
        <w:rPr>
          <w:rFonts w:ascii="Calibri" w:hAnsi="Calibri"/>
          <w:b/>
          <w:sz w:val="28"/>
          <w:szCs w:val="28"/>
          <w:u w:val="single"/>
        </w:rPr>
        <w:t>EST FOR QUOTATION</w:t>
      </w:r>
      <w:r w:rsidR="00A54800">
        <w:rPr>
          <w:rFonts w:ascii="Calibri" w:hAnsi="Calibri"/>
          <w:b/>
          <w:sz w:val="28"/>
          <w:szCs w:val="28"/>
          <w:u w:val="single"/>
          <w:lang w:val="id-ID"/>
        </w:rPr>
        <w:t xml:space="preserve"> RFQ </w:t>
      </w:r>
      <w:r w:rsidR="00A54800" w:rsidRPr="00AE068A">
        <w:rPr>
          <w:rFonts w:ascii="Calibri" w:hAnsi="Calibri"/>
          <w:b/>
          <w:sz w:val="28"/>
          <w:szCs w:val="28"/>
          <w:u w:val="single"/>
          <w:lang w:val="id-ID"/>
        </w:rPr>
        <w:t>202</w:t>
      </w:r>
      <w:r w:rsidR="007B50DC" w:rsidRPr="00AE068A">
        <w:rPr>
          <w:rFonts w:ascii="Calibri" w:hAnsi="Calibri"/>
          <w:b/>
          <w:sz w:val="28"/>
          <w:szCs w:val="28"/>
          <w:u w:val="single"/>
          <w:lang w:val="en-PH"/>
        </w:rPr>
        <w:t>3</w:t>
      </w:r>
      <w:r w:rsidR="005C522A">
        <w:rPr>
          <w:rFonts w:ascii="Calibri" w:hAnsi="Calibri"/>
          <w:b/>
          <w:sz w:val="28"/>
          <w:szCs w:val="28"/>
          <w:u w:val="single"/>
          <w:lang w:val="en-PH"/>
        </w:rPr>
        <w:t>-12</w:t>
      </w:r>
      <w:r w:rsidR="001B12D9">
        <w:rPr>
          <w:rFonts w:ascii="Calibri" w:hAnsi="Calibri"/>
          <w:b/>
          <w:sz w:val="28"/>
          <w:szCs w:val="28"/>
          <w:u w:val="single"/>
          <w:lang w:val="en-PH"/>
        </w:rPr>
        <w:t>7</w:t>
      </w:r>
    </w:p>
    <w:p w14:paraId="091016E0" w14:textId="77777777" w:rsidR="003E451E" w:rsidRPr="00AE068A" w:rsidRDefault="003E451E" w:rsidP="00EC60C4">
      <w:pPr>
        <w:jc w:val="center"/>
        <w:rPr>
          <w:rFonts w:ascii="Calibri" w:hAnsi="Calibri"/>
          <w:sz w:val="16"/>
          <w:szCs w:val="16"/>
        </w:rPr>
      </w:pPr>
    </w:p>
    <w:p w14:paraId="1B5D2A0E" w14:textId="77777777" w:rsidR="001B12D9" w:rsidRDefault="00F16FDA" w:rsidP="001B12D9">
      <w:pPr>
        <w:rPr>
          <w:b/>
          <w:sz w:val="24"/>
          <w:szCs w:val="24"/>
        </w:rPr>
      </w:pPr>
      <w:r w:rsidRPr="00AE068A">
        <w:rPr>
          <w:b/>
          <w:sz w:val="24"/>
          <w:szCs w:val="24"/>
        </w:rPr>
        <w:t>Project:</w:t>
      </w:r>
      <w:r w:rsidR="00632345" w:rsidRPr="00AE068A">
        <w:rPr>
          <w:b/>
          <w:sz w:val="24"/>
          <w:szCs w:val="24"/>
        </w:rPr>
        <w:t xml:space="preserve"> </w:t>
      </w:r>
      <w:r w:rsidR="001B12D9">
        <w:rPr>
          <w:b/>
          <w:sz w:val="24"/>
          <w:szCs w:val="24"/>
        </w:rPr>
        <w:t xml:space="preserve">Supply and Delivery of Farm Tool and Materials for the Cleaning and </w:t>
      </w:r>
    </w:p>
    <w:p w14:paraId="7C1C8455" w14:textId="76B932EE" w:rsidR="00023108" w:rsidRDefault="001B12D9" w:rsidP="001B12D9">
      <w:pPr>
        <w:ind w:firstLine="720"/>
        <w:rPr>
          <w:b/>
          <w:sz w:val="24"/>
          <w:szCs w:val="24"/>
        </w:rPr>
      </w:pPr>
      <w:r>
        <w:rPr>
          <w:b/>
          <w:sz w:val="24"/>
          <w:szCs w:val="24"/>
        </w:rPr>
        <w:t xml:space="preserve">   Weeding of NBP Reservation</w:t>
      </w:r>
      <w:r w:rsidR="006B109B">
        <w:rPr>
          <w:b/>
          <w:sz w:val="24"/>
          <w:szCs w:val="24"/>
        </w:rPr>
        <w:t xml:space="preserve"> </w:t>
      </w:r>
      <w:r w:rsidR="00023108">
        <w:rPr>
          <w:b/>
          <w:sz w:val="24"/>
          <w:szCs w:val="24"/>
        </w:rPr>
        <w:t>(</w:t>
      </w:r>
      <w:proofErr w:type="spellStart"/>
      <w:r w:rsidR="00023108">
        <w:rPr>
          <w:b/>
          <w:sz w:val="24"/>
          <w:szCs w:val="24"/>
        </w:rPr>
        <w:t>Nego</w:t>
      </w:r>
      <w:proofErr w:type="spellEnd"/>
      <w:r w:rsidR="00023108">
        <w:rPr>
          <w:b/>
          <w:sz w:val="24"/>
          <w:szCs w:val="24"/>
        </w:rPr>
        <w:t>. Proc.-Small Value Procurement)</w:t>
      </w:r>
    </w:p>
    <w:p w14:paraId="4212E9EF" w14:textId="77777777" w:rsidR="00E30E21" w:rsidRDefault="00E30E21" w:rsidP="0054707F">
      <w:pPr>
        <w:pStyle w:val="NoSpacing"/>
        <w:ind w:left="1260" w:hanging="1260"/>
        <w:rPr>
          <w:b/>
          <w:sz w:val="22"/>
          <w:szCs w:val="22"/>
        </w:rPr>
      </w:pPr>
    </w:p>
    <w:p w14:paraId="48B410B7" w14:textId="09A117CA" w:rsidR="001E0587" w:rsidRPr="00AE068A" w:rsidRDefault="00303E17" w:rsidP="000A082B">
      <w:pPr>
        <w:pStyle w:val="NoSpacing"/>
        <w:ind w:left="1260" w:hanging="1260"/>
        <w:rPr>
          <w:b/>
          <w:sz w:val="24"/>
          <w:szCs w:val="24"/>
        </w:rPr>
      </w:pPr>
      <w:r w:rsidRPr="00B000BF">
        <w:rPr>
          <w:b/>
          <w:sz w:val="24"/>
          <w:szCs w:val="24"/>
        </w:rPr>
        <w:t xml:space="preserve">ABC:      </w:t>
      </w:r>
      <w:r w:rsidR="0037508C" w:rsidRPr="00AE068A">
        <w:rPr>
          <w:b/>
          <w:sz w:val="24"/>
          <w:szCs w:val="24"/>
        </w:rPr>
        <w:t>₱</w:t>
      </w:r>
      <w:r w:rsidR="009A02DE" w:rsidRPr="00AE068A">
        <w:rPr>
          <w:b/>
          <w:sz w:val="24"/>
          <w:szCs w:val="24"/>
        </w:rPr>
        <w:t xml:space="preserve"> </w:t>
      </w:r>
      <w:r w:rsidR="00DA4EDB">
        <w:rPr>
          <w:b/>
          <w:sz w:val="24"/>
          <w:szCs w:val="24"/>
        </w:rPr>
        <w:t>66</w:t>
      </w:r>
      <w:r w:rsidR="00023108">
        <w:rPr>
          <w:b/>
          <w:sz w:val="24"/>
          <w:szCs w:val="24"/>
        </w:rPr>
        <w:t>,</w:t>
      </w:r>
      <w:r w:rsidR="00423E0C">
        <w:rPr>
          <w:b/>
          <w:sz w:val="24"/>
          <w:szCs w:val="24"/>
        </w:rPr>
        <w:t>0</w:t>
      </w:r>
      <w:r w:rsidR="00023108">
        <w:rPr>
          <w:b/>
          <w:sz w:val="24"/>
          <w:szCs w:val="24"/>
        </w:rPr>
        <w:t>00.00</w:t>
      </w:r>
    </w:p>
    <w:p w14:paraId="69E1875A" w14:textId="0C1285F4" w:rsidR="001E0587" w:rsidRPr="00AE068A" w:rsidRDefault="001E0587" w:rsidP="001E0587">
      <w:pPr>
        <w:pStyle w:val="NoSpacing"/>
        <w:ind w:left="1260" w:hanging="1260"/>
        <w:rPr>
          <w:b/>
          <w:sz w:val="24"/>
          <w:szCs w:val="24"/>
        </w:rPr>
      </w:pPr>
    </w:p>
    <w:tbl>
      <w:tblPr>
        <w:tblW w:w="1107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752"/>
        <w:gridCol w:w="2970"/>
        <w:gridCol w:w="810"/>
        <w:gridCol w:w="810"/>
        <w:gridCol w:w="990"/>
        <w:gridCol w:w="1620"/>
        <w:gridCol w:w="1440"/>
        <w:gridCol w:w="990"/>
      </w:tblGrid>
      <w:tr w:rsidR="00AE068A" w:rsidRPr="00AE068A" w14:paraId="405F86DA" w14:textId="77777777" w:rsidTr="00085825">
        <w:trPr>
          <w:trHeight w:val="375"/>
        </w:trPr>
        <w:tc>
          <w:tcPr>
            <w:tcW w:w="691" w:type="dxa"/>
            <w:vAlign w:val="center"/>
          </w:tcPr>
          <w:p w14:paraId="507D36D7" w14:textId="32D422AC" w:rsidR="001E0587" w:rsidRPr="00AE068A" w:rsidRDefault="001E0587" w:rsidP="001E0587">
            <w:pPr>
              <w:jc w:val="center"/>
              <w:rPr>
                <w:sz w:val="22"/>
                <w:szCs w:val="22"/>
                <w:lang w:val="en-PH" w:eastAsia="en-PH"/>
              </w:rPr>
            </w:pPr>
            <w:r w:rsidRPr="00AE068A">
              <w:rPr>
                <w:b/>
                <w:sz w:val="18"/>
                <w:szCs w:val="18"/>
              </w:rPr>
              <w:t>QTY</w:t>
            </w:r>
          </w:p>
        </w:tc>
        <w:tc>
          <w:tcPr>
            <w:tcW w:w="752" w:type="dxa"/>
            <w:shd w:val="clear" w:color="auto" w:fill="auto"/>
            <w:noWrap/>
            <w:vAlign w:val="center"/>
          </w:tcPr>
          <w:p w14:paraId="6EADB08B" w14:textId="0F430232" w:rsidR="001E0587" w:rsidRPr="00AE068A" w:rsidRDefault="001E0587" w:rsidP="001E0587">
            <w:pPr>
              <w:jc w:val="center"/>
              <w:rPr>
                <w:sz w:val="22"/>
                <w:szCs w:val="22"/>
                <w:lang w:val="en-PH" w:eastAsia="en-PH"/>
              </w:rPr>
            </w:pPr>
            <w:r w:rsidRPr="00AE068A">
              <w:rPr>
                <w:b/>
                <w:sz w:val="18"/>
                <w:szCs w:val="18"/>
              </w:rPr>
              <w:t>UNIT</w:t>
            </w:r>
          </w:p>
        </w:tc>
        <w:tc>
          <w:tcPr>
            <w:tcW w:w="2970" w:type="dxa"/>
            <w:shd w:val="clear" w:color="auto" w:fill="auto"/>
            <w:vAlign w:val="center"/>
          </w:tcPr>
          <w:p w14:paraId="185AA78E" w14:textId="18B7E63F" w:rsidR="001E0587" w:rsidRPr="00AE068A" w:rsidRDefault="001E0587" w:rsidP="001E0587">
            <w:pPr>
              <w:rPr>
                <w:sz w:val="22"/>
                <w:szCs w:val="22"/>
                <w:lang w:val="en-PH" w:eastAsia="en-PH"/>
              </w:rPr>
            </w:pPr>
            <w:r w:rsidRPr="00AE068A">
              <w:rPr>
                <w:b/>
                <w:sz w:val="18"/>
                <w:szCs w:val="18"/>
              </w:rPr>
              <w:t>DESCRIPTION</w:t>
            </w:r>
          </w:p>
        </w:tc>
        <w:tc>
          <w:tcPr>
            <w:tcW w:w="1620" w:type="dxa"/>
            <w:gridSpan w:val="2"/>
          </w:tcPr>
          <w:p w14:paraId="0BEFFC84" w14:textId="77777777" w:rsidR="001E0587" w:rsidRPr="00AE068A" w:rsidRDefault="001E0587" w:rsidP="001E0587">
            <w:pPr>
              <w:jc w:val="center"/>
              <w:rPr>
                <w:b/>
                <w:sz w:val="18"/>
                <w:szCs w:val="18"/>
              </w:rPr>
            </w:pPr>
            <w:r w:rsidRPr="00AE068A">
              <w:rPr>
                <w:b/>
                <w:sz w:val="18"/>
                <w:szCs w:val="18"/>
              </w:rPr>
              <w:t>Compliance to the Technical specifications</w:t>
            </w:r>
          </w:p>
          <w:p w14:paraId="039F2004" w14:textId="10B7130C" w:rsidR="001E0587" w:rsidRPr="00AE068A" w:rsidRDefault="001E0587" w:rsidP="001E0587">
            <w:pPr>
              <w:jc w:val="right"/>
              <w:rPr>
                <w:sz w:val="22"/>
                <w:szCs w:val="22"/>
                <w:lang w:val="en-PH" w:eastAsia="en-PH"/>
              </w:rPr>
            </w:pPr>
            <w:r w:rsidRPr="00AE068A">
              <w:rPr>
                <w:b/>
                <w:sz w:val="18"/>
                <w:szCs w:val="18"/>
              </w:rPr>
              <w:t>(Please check)</w:t>
            </w:r>
          </w:p>
        </w:tc>
        <w:tc>
          <w:tcPr>
            <w:tcW w:w="990" w:type="dxa"/>
            <w:shd w:val="clear" w:color="auto" w:fill="auto"/>
            <w:noWrap/>
            <w:vAlign w:val="center"/>
          </w:tcPr>
          <w:p w14:paraId="68DAAB28" w14:textId="02355C5E" w:rsidR="001E0587" w:rsidRPr="00AE068A" w:rsidRDefault="003F0ED5" w:rsidP="00085825">
            <w:pPr>
              <w:jc w:val="center"/>
              <w:rPr>
                <w:sz w:val="22"/>
                <w:szCs w:val="22"/>
                <w:lang w:val="en-PH" w:eastAsia="en-PH"/>
              </w:rPr>
            </w:pPr>
            <w:r w:rsidRPr="00AE068A">
              <w:rPr>
                <w:sz w:val="22"/>
                <w:szCs w:val="22"/>
                <w:lang w:val="en-PH" w:eastAsia="en-PH"/>
              </w:rPr>
              <w:t>Unit Price</w:t>
            </w:r>
          </w:p>
        </w:tc>
        <w:tc>
          <w:tcPr>
            <w:tcW w:w="1620" w:type="dxa"/>
          </w:tcPr>
          <w:p w14:paraId="27E4FCB1" w14:textId="0AAA7FCC" w:rsidR="001E0587" w:rsidRPr="00023108" w:rsidRDefault="003F0ED5" w:rsidP="00023108">
            <w:pPr>
              <w:jc w:val="center"/>
              <w:rPr>
                <w:sz w:val="18"/>
                <w:szCs w:val="22"/>
                <w:lang w:val="en-PH" w:eastAsia="en-PH"/>
              </w:rPr>
            </w:pPr>
            <w:r w:rsidRPr="00023108">
              <w:rPr>
                <w:sz w:val="18"/>
                <w:szCs w:val="22"/>
                <w:lang w:val="en-PH" w:eastAsia="en-PH"/>
              </w:rPr>
              <w:t>Offered Quotation</w:t>
            </w:r>
          </w:p>
        </w:tc>
        <w:tc>
          <w:tcPr>
            <w:tcW w:w="1440" w:type="dxa"/>
            <w:shd w:val="clear" w:color="auto" w:fill="auto"/>
            <w:noWrap/>
            <w:vAlign w:val="center"/>
          </w:tcPr>
          <w:p w14:paraId="16BEE001" w14:textId="4B11B853" w:rsidR="001E0587" w:rsidRPr="00AE068A" w:rsidRDefault="000A082B" w:rsidP="00023108">
            <w:pPr>
              <w:jc w:val="center"/>
              <w:rPr>
                <w:sz w:val="22"/>
                <w:szCs w:val="22"/>
                <w:lang w:val="en-PH" w:eastAsia="en-PH"/>
              </w:rPr>
            </w:pPr>
            <w:r w:rsidRPr="00AE068A">
              <w:rPr>
                <w:sz w:val="22"/>
                <w:szCs w:val="22"/>
                <w:lang w:val="en-PH" w:eastAsia="en-PH"/>
              </w:rPr>
              <w:t>Approved Budget for Contract</w:t>
            </w:r>
          </w:p>
        </w:tc>
        <w:tc>
          <w:tcPr>
            <w:tcW w:w="990" w:type="dxa"/>
          </w:tcPr>
          <w:p w14:paraId="33A447B4" w14:textId="43EFD608" w:rsidR="001E0587" w:rsidRPr="00023108" w:rsidRDefault="000A082B" w:rsidP="00023108">
            <w:pPr>
              <w:jc w:val="center"/>
              <w:rPr>
                <w:sz w:val="18"/>
                <w:szCs w:val="22"/>
                <w:lang w:val="en-PH" w:eastAsia="en-PH"/>
              </w:rPr>
            </w:pPr>
            <w:r w:rsidRPr="00023108">
              <w:rPr>
                <w:sz w:val="18"/>
                <w:szCs w:val="22"/>
                <w:lang w:val="en-PH" w:eastAsia="en-PH"/>
              </w:rPr>
              <w:t>Offered Quotation</w:t>
            </w:r>
          </w:p>
        </w:tc>
      </w:tr>
      <w:tr w:rsidR="00AE068A" w:rsidRPr="00AE068A" w14:paraId="480AC352" w14:textId="77777777" w:rsidTr="00085825">
        <w:trPr>
          <w:trHeight w:val="375"/>
        </w:trPr>
        <w:tc>
          <w:tcPr>
            <w:tcW w:w="691" w:type="dxa"/>
            <w:vAlign w:val="center"/>
          </w:tcPr>
          <w:p w14:paraId="2976C1D1" w14:textId="77777777" w:rsidR="001E0587" w:rsidRPr="00AE068A" w:rsidRDefault="001E0587" w:rsidP="001E0587">
            <w:pPr>
              <w:jc w:val="center"/>
              <w:rPr>
                <w:b/>
                <w:sz w:val="18"/>
                <w:szCs w:val="18"/>
              </w:rPr>
            </w:pPr>
          </w:p>
        </w:tc>
        <w:tc>
          <w:tcPr>
            <w:tcW w:w="752" w:type="dxa"/>
            <w:shd w:val="clear" w:color="auto" w:fill="auto"/>
            <w:noWrap/>
            <w:vAlign w:val="center"/>
          </w:tcPr>
          <w:p w14:paraId="4BF62AB8" w14:textId="77777777" w:rsidR="001E0587" w:rsidRPr="00AE068A" w:rsidRDefault="001E0587" w:rsidP="001E0587">
            <w:pPr>
              <w:jc w:val="center"/>
              <w:rPr>
                <w:b/>
                <w:sz w:val="18"/>
                <w:szCs w:val="18"/>
              </w:rPr>
            </w:pPr>
          </w:p>
        </w:tc>
        <w:tc>
          <w:tcPr>
            <w:tcW w:w="2970" w:type="dxa"/>
            <w:shd w:val="clear" w:color="auto" w:fill="auto"/>
            <w:vAlign w:val="center"/>
          </w:tcPr>
          <w:p w14:paraId="3DD1ACBC" w14:textId="77777777" w:rsidR="001E0587" w:rsidRPr="00AE068A" w:rsidRDefault="001E0587" w:rsidP="001E0587">
            <w:pPr>
              <w:rPr>
                <w:b/>
                <w:sz w:val="18"/>
                <w:szCs w:val="18"/>
              </w:rPr>
            </w:pPr>
          </w:p>
        </w:tc>
        <w:tc>
          <w:tcPr>
            <w:tcW w:w="810" w:type="dxa"/>
          </w:tcPr>
          <w:p w14:paraId="66C5C6E1" w14:textId="009DA9BC" w:rsidR="001E0587" w:rsidRPr="00AE068A" w:rsidRDefault="001E0587" w:rsidP="001E0587">
            <w:pPr>
              <w:jc w:val="center"/>
              <w:rPr>
                <w:b/>
                <w:sz w:val="18"/>
                <w:szCs w:val="18"/>
              </w:rPr>
            </w:pPr>
            <w:r w:rsidRPr="00AE068A">
              <w:rPr>
                <w:b/>
                <w:sz w:val="18"/>
                <w:szCs w:val="18"/>
              </w:rPr>
              <w:t>YES</w:t>
            </w:r>
          </w:p>
        </w:tc>
        <w:tc>
          <w:tcPr>
            <w:tcW w:w="810" w:type="dxa"/>
          </w:tcPr>
          <w:p w14:paraId="2FDC849C" w14:textId="3B852FB8" w:rsidR="001E0587" w:rsidRPr="00AE068A" w:rsidRDefault="001E0587" w:rsidP="001E0587">
            <w:pPr>
              <w:jc w:val="center"/>
              <w:rPr>
                <w:b/>
                <w:sz w:val="18"/>
                <w:szCs w:val="18"/>
              </w:rPr>
            </w:pPr>
            <w:r w:rsidRPr="00AE068A">
              <w:rPr>
                <w:b/>
                <w:sz w:val="18"/>
                <w:szCs w:val="18"/>
              </w:rPr>
              <w:t>NO</w:t>
            </w:r>
          </w:p>
        </w:tc>
        <w:tc>
          <w:tcPr>
            <w:tcW w:w="990" w:type="dxa"/>
            <w:shd w:val="clear" w:color="auto" w:fill="auto"/>
            <w:noWrap/>
            <w:vAlign w:val="center"/>
          </w:tcPr>
          <w:p w14:paraId="39D8261F" w14:textId="77777777" w:rsidR="001E0587" w:rsidRPr="00AE068A" w:rsidRDefault="001E0587" w:rsidP="001E0587">
            <w:pPr>
              <w:jc w:val="right"/>
              <w:rPr>
                <w:sz w:val="22"/>
                <w:szCs w:val="22"/>
                <w:lang w:val="en-PH" w:eastAsia="en-PH"/>
              </w:rPr>
            </w:pPr>
          </w:p>
        </w:tc>
        <w:tc>
          <w:tcPr>
            <w:tcW w:w="1620" w:type="dxa"/>
          </w:tcPr>
          <w:p w14:paraId="343B37BF" w14:textId="77777777" w:rsidR="001E0587" w:rsidRPr="00AE068A" w:rsidRDefault="001E0587" w:rsidP="001E0587">
            <w:pPr>
              <w:jc w:val="right"/>
              <w:rPr>
                <w:sz w:val="22"/>
                <w:szCs w:val="22"/>
                <w:lang w:val="en-PH" w:eastAsia="en-PH"/>
              </w:rPr>
            </w:pPr>
          </w:p>
        </w:tc>
        <w:tc>
          <w:tcPr>
            <w:tcW w:w="1440" w:type="dxa"/>
            <w:shd w:val="clear" w:color="auto" w:fill="auto"/>
            <w:noWrap/>
            <w:vAlign w:val="center"/>
          </w:tcPr>
          <w:p w14:paraId="5ED674F9" w14:textId="77777777" w:rsidR="001E0587" w:rsidRPr="00AE068A" w:rsidRDefault="001E0587" w:rsidP="001E0587">
            <w:pPr>
              <w:jc w:val="right"/>
              <w:rPr>
                <w:sz w:val="22"/>
                <w:szCs w:val="22"/>
                <w:lang w:val="en-PH" w:eastAsia="en-PH"/>
              </w:rPr>
            </w:pPr>
          </w:p>
        </w:tc>
        <w:tc>
          <w:tcPr>
            <w:tcW w:w="990" w:type="dxa"/>
          </w:tcPr>
          <w:p w14:paraId="64526572" w14:textId="77777777" w:rsidR="001E0587" w:rsidRPr="00AE068A" w:rsidRDefault="001E0587" w:rsidP="001E0587">
            <w:pPr>
              <w:jc w:val="right"/>
              <w:rPr>
                <w:sz w:val="22"/>
                <w:szCs w:val="22"/>
                <w:lang w:val="en-PH" w:eastAsia="en-PH"/>
              </w:rPr>
            </w:pPr>
          </w:p>
        </w:tc>
      </w:tr>
      <w:tr w:rsidR="005D00B9" w:rsidRPr="00AE068A" w14:paraId="6437F8A6" w14:textId="589BFC77" w:rsidTr="00085825">
        <w:trPr>
          <w:trHeight w:val="345"/>
        </w:trPr>
        <w:tc>
          <w:tcPr>
            <w:tcW w:w="691" w:type="dxa"/>
          </w:tcPr>
          <w:p w14:paraId="684112D0" w14:textId="026E3E20" w:rsidR="005D00B9" w:rsidRPr="00AE068A" w:rsidRDefault="006836B0" w:rsidP="005D00B9">
            <w:pPr>
              <w:jc w:val="center"/>
              <w:rPr>
                <w:sz w:val="22"/>
                <w:szCs w:val="22"/>
                <w:lang w:val="en-PH" w:eastAsia="en-PH"/>
              </w:rPr>
            </w:pPr>
            <w:r>
              <w:rPr>
                <w:sz w:val="22"/>
                <w:szCs w:val="22"/>
                <w:lang w:val="en-PH" w:eastAsia="en-PH"/>
              </w:rPr>
              <w:t>66</w:t>
            </w:r>
          </w:p>
        </w:tc>
        <w:tc>
          <w:tcPr>
            <w:tcW w:w="752" w:type="dxa"/>
            <w:shd w:val="clear" w:color="auto" w:fill="auto"/>
            <w:noWrap/>
          </w:tcPr>
          <w:p w14:paraId="312DA12B" w14:textId="58D28971" w:rsidR="005D00B9" w:rsidRPr="00AE068A" w:rsidRDefault="006836B0" w:rsidP="005D00B9">
            <w:pPr>
              <w:jc w:val="center"/>
              <w:rPr>
                <w:sz w:val="22"/>
                <w:szCs w:val="22"/>
                <w:lang w:val="en-PH" w:eastAsia="en-PH"/>
              </w:rPr>
            </w:pPr>
            <w:r>
              <w:rPr>
                <w:sz w:val="22"/>
                <w:szCs w:val="22"/>
                <w:lang w:val="en-PH" w:eastAsia="en-PH"/>
              </w:rPr>
              <w:t>pcs</w:t>
            </w:r>
          </w:p>
        </w:tc>
        <w:tc>
          <w:tcPr>
            <w:tcW w:w="2970" w:type="dxa"/>
            <w:shd w:val="clear" w:color="auto" w:fill="auto"/>
          </w:tcPr>
          <w:p w14:paraId="3E8CABEA" w14:textId="57D25B02" w:rsidR="005D00B9" w:rsidRPr="007C54AC" w:rsidRDefault="006836B0" w:rsidP="005D00B9">
            <w:pPr>
              <w:rPr>
                <w:sz w:val="22"/>
                <w:szCs w:val="22"/>
                <w:lang w:val="en-PH" w:eastAsia="en-PH"/>
              </w:rPr>
            </w:pPr>
            <w:r>
              <w:rPr>
                <w:sz w:val="22"/>
                <w:szCs w:val="22"/>
                <w:lang w:val="en-PH" w:eastAsia="en-PH"/>
              </w:rPr>
              <w:t>Bolo (</w:t>
            </w:r>
            <w:proofErr w:type="spellStart"/>
            <w:r>
              <w:rPr>
                <w:sz w:val="22"/>
                <w:szCs w:val="22"/>
                <w:lang w:val="en-PH" w:eastAsia="en-PH"/>
              </w:rPr>
              <w:t>Karet</w:t>
            </w:r>
            <w:proofErr w:type="spellEnd"/>
            <w:r>
              <w:rPr>
                <w:sz w:val="22"/>
                <w:szCs w:val="22"/>
                <w:lang w:val="en-PH" w:eastAsia="en-PH"/>
              </w:rPr>
              <w:t>), Big</w:t>
            </w:r>
          </w:p>
        </w:tc>
        <w:tc>
          <w:tcPr>
            <w:tcW w:w="810" w:type="dxa"/>
          </w:tcPr>
          <w:p w14:paraId="57989DC3" w14:textId="77777777" w:rsidR="005D00B9" w:rsidRPr="00AE068A" w:rsidRDefault="005D00B9" w:rsidP="005D00B9">
            <w:pPr>
              <w:jc w:val="right"/>
              <w:rPr>
                <w:sz w:val="22"/>
                <w:szCs w:val="22"/>
                <w:lang w:val="en-PH" w:eastAsia="en-PH"/>
              </w:rPr>
            </w:pPr>
          </w:p>
        </w:tc>
        <w:tc>
          <w:tcPr>
            <w:tcW w:w="810" w:type="dxa"/>
          </w:tcPr>
          <w:p w14:paraId="50BA1CDD" w14:textId="22D81B36" w:rsidR="005D00B9" w:rsidRPr="00AE068A" w:rsidRDefault="005D00B9" w:rsidP="005D00B9">
            <w:pPr>
              <w:jc w:val="right"/>
              <w:rPr>
                <w:sz w:val="22"/>
                <w:szCs w:val="22"/>
                <w:lang w:val="en-PH" w:eastAsia="en-PH"/>
              </w:rPr>
            </w:pPr>
          </w:p>
        </w:tc>
        <w:tc>
          <w:tcPr>
            <w:tcW w:w="990" w:type="dxa"/>
            <w:shd w:val="clear" w:color="auto" w:fill="auto"/>
            <w:noWrap/>
          </w:tcPr>
          <w:p w14:paraId="35ABF9D0" w14:textId="382D2F6A" w:rsidR="005D00B9" w:rsidRPr="00AE068A" w:rsidRDefault="00940FDE" w:rsidP="005D00B9">
            <w:pPr>
              <w:jc w:val="center"/>
              <w:rPr>
                <w:sz w:val="22"/>
                <w:szCs w:val="22"/>
                <w:lang w:val="en-PH" w:eastAsia="en-PH"/>
              </w:rPr>
            </w:pPr>
            <w:r>
              <w:rPr>
                <w:sz w:val="22"/>
                <w:szCs w:val="22"/>
                <w:lang w:val="en-PH" w:eastAsia="en-PH"/>
              </w:rPr>
              <w:t>300.00</w:t>
            </w:r>
          </w:p>
        </w:tc>
        <w:tc>
          <w:tcPr>
            <w:tcW w:w="1620" w:type="dxa"/>
          </w:tcPr>
          <w:p w14:paraId="50FD3BFE" w14:textId="27D233E5" w:rsidR="005D00B9" w:rsidRPr="00AE068A" w:rsidRDefault="005D00B9" w:rsidP="005D00B9">
            <w:pPr>
              <w:jc w:val="center"/>
              <w:rPr>
                <w:sz w:val="22"/>
                <w:szCs w:val="22"/>
                <w:lang w:val="en-PH" w:eastAsia="en-PH"/>
              </w:rPr>
            </w:pPr>
          </w:p>
        </w:tc>
        <w:tc>
          <w:tcPr>
            <w:tcW w:w="1440" w:type="dxa"/>
            <w:shd w:val="clear" w:color="auto" w:fill="auto"/>
            <w:noWrap/>
          </w:tcPr>
          <w:p w14:paraId="219B772F" w14:textId="18EA24A5" w:rsidR="005D00B9" w:rsidRPr="00AE068A" w:rsidRDefault="00940FDE" w:rsidP="005D00B9">
            <w:pPr>
              <w:jc w:val="center"/>
              <w:rPr>
                <w:sz w:val="22"/>
                <w:szCs w:val="22"/>
                <w:lang w:val="en-PH" w:eastAsia="en-PH"/>
              </w:rPr>
            </w:pPr>
            <w:r>
              <w:rPr>
                <w:sz w:val="22"/>
                <w:szCs w:val="22"/>
                <w:lang w:val="en-PH" w:eastAsia="en-PH"/>
              </w:rPr>
              <w:t>19,800.00</w:t>
            </w:r>
          </w:p>
        </w:tc>
        <w:tc>
          <w:tcPr>
            <w:tcW w:w="990" w:type="dxa"/>
          </w:tcPr>
          <w:p w14:paraId="733145B5" w14:textId="77777777" w:rsidR="005D00B9" w:rsidRPr="00AE068A" w:rsidRDefault="005D00B9" w:rsidP="005D00B9">
            <w:pPr>
              <w:jc w:val="right"/>
              <w:rPr>
                <w:sz w:val="22"/>
                <w:szCs w:val="22"/>
                <w:lang w:val="en-PH" w:eastAsia="en-PH"/>
              </w:rPr>
            </w:pPr>
          </w:p>
        </w:tc>
      </w:tr>
      <w:tr w:rsidR="005D00B9" w:rsidRPr="00AE068A" w14:paraId="467C65AA" w14:textId="444C20D9" w:rsidTr="00085825">
        <w:trPr>
          <w:trHeight w:val="345"/>
        </w:trPr>
        <w:tc>
          <w:tcPr>
            <w:tcW w:w="691" w:type="dxa"/>
          </w:tcPr>
          <w:p w14:paraId="5B973645" w14:textId="50002F06" w:rsidR="005D00B9" w:rsidRPr="00AE068A" w:rsidRDefault="00085825" w:rsidP="005D00B9">
            <w:pPr>
              <w:jc w:val="center"/>
              <w:rPr>
                <w:sz w:val="22"/>
                <w:szCs w:val="22"/>
                <w:lang w:val="en-PH" w:eastAsia="en-PH"/>
              </w:rPr>
            </w:pPr>
            <w:r>
              <w:rPr>
                <w:sz w:val="22"/>
                <w:szCs w:val="22"/>
                <w:lang w:val="en-PH" w:eastAsia="en-PH"/>
              </w:rPr>
              <w:t>66</w:t>
            </w:r>
          </w:p>
        </w:tc>
        <w:tc>
          <w:tcPr>
            <w:tcW w:w="752" w:type="dxa"/>
            <w:shd w:val="clear" w:color="auto" w:fill="auto"/>
            <w:noWrap/>
          </w:tcPr>
          <w:p w14:paraId="524AE972" w14:textId="47680657" w:rsidR="005D00B9" w:rsidRPr="00AE068A" w:rsidRDefault="00085825" w:rsidP="005D00B9">
            <w:pPr>
              <w:jc w:val="center"/>
              <w:rPr>
                <w:sz w:val="22"/>
                <w:szCs w:val="22"/>
                <w:lang w:val="en-PH" w:eastAsia="en-PH"/>
              </w:rPr>
            </w:pPr>
            <w:r>
              <w:rPr>
                <w:sz w:val="22"/>
                <w:szCs w:val="22"/>
                <w:lang w:val="en-PH" w:eastAsia="en-PH"/>
              </w:rPr>
              <w:t>pcs</w:t>
            </w:r>
          </w:p>
        </w:tc>
        <w:tc>
          <w:tcPr>
            <w:tcW w:w="2970" w:type="dxa"/>
            <w:shd w:val="clear" w:color="auto" w:fill="auto"/>
          </w:tcPr>
          <w:p w14:paraId="1EEA9EE5" w14:textId="0AB6D6E9" w:rsidR="005D00B9" w:rsidRPr="001D5167" w:rsidRDefault="00085825" w:rsidP="005D00B9">
            <w:pPr>
              <w:rPr>
                <w:sz w:val="22"/>
                <w:szCs w:val="22"/>
                <w:lang w:val="en-PH" w:eastAsia="en-PH"/>
              </w:rPr>
            </w:pPr>
            <w:r>
              <w:rPr>
                <w:sz w:val="22"/>
                <w:szCs w:val="22"/>
                <w:lang w:val="en-PH" w:eastAsia="en-PH"/>
              </w:rPr>
              <w:t>Rain Coat, Brown, XL</w:t>
            </w:r>
          </w:p>
        </w:tc>
        <w:tc>
          <w:tcPr>
            <w:tcW w:w="810" w:type="dxa"/>
          </w:tcPr>
          <w:p w14:paraId="745E5C28" w14:textId="77777777" w:rsidR="005D00B9" w:rsidRPr="00AE068A" w:rsidRDefault="005D00B9" w:rsidP="005D00B9">
            <w:pPr>
              <w:jc w:val="right"/>
              <w:rPr>
                <w:sz w:val="22"/>
                <w:szCs w:val="22"/>
                <w:lang w:val="en-PH" w:eastAsia="en-PH"/>
              </w:rPr>
            </w:pPr>
          </w:p>
        </w:tc>
        <w:tc>
          <w:tcPr>
            <w:tcW w:w="810" w:type="dxa"/>
          </w:tcPr>
          <w:p w14:paraId="7D5D4EE5" w14:textId="36AF0BA4" w:rsidR="005D00B9" w:rsidRPr="00AE068A" w:rsidRDefault="005D00B9" w:rsidP="005D00B9">
            <w:pPr>
              <w:jc w:val="right"/>
              <w:rPr>
                <w:sz w:val="22"/>
                <w:szCs w:val="22"/>
                <w:lang w:val="en-PH" w:eastAsia="en-PH"/>
              </w:rPr>
            </w:pPr>
          </w:p>
        </w:tc>
        <w:tc>
          <w:tcPr>
            <w:tcW w:w="990" w:type="dxa"/>
            <w:shd w:val="clear" w:color="auto" w:fill="auto"/>
            <w:noWrap/>
          </w:tcPr>
          <w:p w14:paraId="29DE80EC" w14:textId="03CC6D5F" w:rsidR="005D00B9" w:rsidRPr="00AE068A" w:rsidRDefault="009B2409" w:rsidP="005D00B9">
            <w:pPr>
              <w:jc w:val="center"/>
              <w:rPr>
                <w:sz w:val="22"/>
                <w:szCs w:val="22"/>
                <w:lang w:val="en-PH" w:eastAsia="en-PH"/>
              </w:rPr>
            </w:pPr>
            <w:r>
              <w:rPr>
                <w:sz w:val="22"/>
                <w:szCs w:val="22"/>
                <w:lang w:val="en-PH" w:eastAsia="en-PH"/>
              </w:rPr>
              <w:t>350.00</w:t>
            </w:r>
          </w:p>
        </w:tc>
        <w:tc>
          <w:tcPr>
            <w:tcW w:w="1620" w:type="dxa"/>
          </w:tcPr>
          <w:p w14:paraId="1AA32B3D" w14:textId="77777777" w:rsidR="005D00B9" w:rsidRPr="00AE068A" w:rsidRDefault="005D00B9" w:rsidP="005D00B9">
            <w:pPr>
              <w:jc w:val="right"/>
              <w:rPr>
                <w:sz w:val="22"/>
                <w:szCs w:val="22"/>
                <w:lang w:val="en-PH" w:eastAsia="en-PH"/>
              </w:rPr>
            </w:pPr>
          </w:p>
        </w:tc>
        <w:tc>
          <w:tcPr>
            <w:tcW w:w="1440" w:type="dxa"/>
            <w:shd w:val="clear" w:color="auto" w:fill="auto"/>
            <w:noWrap/>
          </w:tcPr>
          <w:p w14:paraId="5804AD62" w14:textId="4A04C05B" w:rsidR="005D00B9" w:rsidRPr="00AE068A" w:rsidRDefault="009B2409" w:rsidP="005D00B9">
            <w:pPr>
              <w:jc w:val="center"/>
              <w:rPr>
                <w:sz w:val="22"/>
                <w:szCs w:val="22"/>
                <w:lang w:val="en-PH" w:eastAsia="en-PH"/>
              </w:rPr>
            </w:pPr>
            <w:r>
              <w:rPr>
                <w:sz w:val="22"/>
                <w:szCs w:val="22"/>
                <w:lang w:val="en-PH" w:eastAsia="en-PH"/>
              </w:rPr>
              <w:t>23,100.00</w:t>
            </w:r>
          </w:p>
        </w:tc>
        <w:tc>
          <w:tcPr>
            <w:tcW w:w="990" w:type="dxa"/>
          </w:tcPr>
          <w:p w14:paraId="3794F47B" w14:textId="77777777" w:rsidR="005D00B9" w:rsidRPr="00AE068A" w:rsidRDefault="005D00B9" w:rsidP="005D00B9">
            <w:pPr>
              <w:jc w:val="right"/>
              <w:rPr>
                <w:sz w:val="22"/>
                <w:szCs w:val="22"/>
                <w:lang w:val="en-PH" w:eastAsia="en-PH"/>
              </w:rPr>
            </w:pPr>
          </w:p>
        </w:tc>
      </w:tr>
      <w:tr w:rsidR="005D00B9" w:rsidRPr="00AE068A" w14:paraId="7101BE81" w14:textId="77777777" w:rsidTr="00085825">
        <w:trPr>
          <w:trHeight w:val="345"/>
        </w:trPr>
        <w:tc>
          <w:tcPr>
            <w:tcW w:w="691" w:type="dxa"/>
          </w:tcPr>
          <w:p w14:paraId="11A9B579" w14:textId="3AA635A3" w:rsidR="005D00B9" w:rsidRDefault="00085825" w:rsidP="005D00B9">
            <w:pPr>
              <w:jc w:val="center"/>
              <w:rPr>
                <w:sz w:val="22"/>
                <w:szCs w:val="22"/>
                <w:lang w:val="en-PH" w:eastAsia="en-PH"/>
              </w:rPr>
            </w:pPr>
            <w:r>
              <w:rPr>
                <w:sz w:val="22"/>
                <w:szCs w:val="22"/>
                <w:lang w:val="en-PH" w:eastAsia="en-PH"/>
              </w:rPr>
              <w:t>66</w:t>
            </w:r>
          </w:p>
        </w:tc>
        <w:tc>
          <w:tcPr>
            <w:tcW w:w="752" w:type="dxa"/>
            <w:shd w:val="clear" w:color="auto" w:fill="auto"/>
            <w:noWrap/>
          </w:tcPr>
          <w:p w14:paraId="36A3AF89" w14:textId="6D9A10A4" w:rsidR="005D00B9" w:rsidRDefault="00085825" w:rsidP="005D00B9">
            <w:pPr>
              <w:jc w:val="center"/>
              <w:rPr>
                <w:sz w:val="22"/>
                <w:szCs w:val="22"/>
                <w:lang w:val="en-PH" w:eastAsia="en-PH"/>
              </w:rPr>
            </w:pPr>
            <w:r>
              <w:rPr>
                <w:sz w:val="22"/>
                <w:szCs w:val="22"/>
                <w:lang w:val="en-PH" w:eastAsia="en-PH"/>
              </w:rPr>
              <w:t>pcs</w:t>
            </w:r>
          </w:p>
        </w:tc>
        <w:tc>
          <w:tcPr>
            <w:tcW w:w="2970" w:type="dxa"/>
            <w:shd w:val="clear" w:color="auto" w:fill="auto"/>
          </w:tcPr>
          <w:p w14:paraId="4091E6AC" w14:textId="03A4EC20" w:rsidR="005D00B9" w:rsidRDefault="00085825" w:rsidP="005D00B9">
            <w:pPr>
              <w:rPr>
                <w:sz w:val="22"/>
                <w:szCs w:val="22"/>
                <w:lang w:val="en-PH" w:eastAsia="en-PH"/>
              </w:rPr>
            </w:pPr>
            <w:r>
              <w:rPr>
                <w:sz w:val="22"/>
                <w:szCs w:val="22"/>
                <w:lang w:val="en-PH" w:eastAsia="en-PH"/>
              </w:rPr>
              <w:t>Boots, Black, Size: 41</w:t>
            </w:r>
          </w:p>
        </w:tc>
        <w:tc>
          <w:tcPr>
            <w:tcW w:w="810" w:type="dxa"/>
          </w:tcPr>
          <w:p w14:paraId="384B2E66" w14:textId="77777777" w:rsidR="005D00B9" w:rsidRPr="00AE068A" w:rsidRDefault="005D00B9" w:rsidP="005D00B9">
            <w:pPr>
              <w:jc w:val="right"/>
              <w:rPr>
                <w:sz w:val="22"/>
                <w:szCs w:val="22"/>
                <w:lang w:val="en-PH" w:eastAsia="en-PH"/>
              </w:rPr>
            </w:pPr>
          </w:p>
        </w:tc>
        <w:tc>
          <w:tcPr>
            <w:tcW w:w="810" w:type="dxa"/>
          </w:tcPr>
          <w:p w14:paraId="373FD7B2" w14:textId="77777777" w:rsidR="005D00B9" w:rsidRPr="00AE068A" w:rsidRDefault="005D00B9" w:rsidP="005D00B9">
            <w:pPr>
              <w:jc w:val="right"/>
              <w:rPr>
                <w:sz w:val="22"/>
                <w:szCs w:val="22"/>
                <w:lang w:val="en-PH" w:eastAsia="en-PH"/>
              </w:rPr>
            </w:pPr>
          </w:p>
        </w:tc>
        <w:tc>
          <w:tcPr>
            <w:tcW w:w="990" w:type="dxa"/>
            <w:shd w:val="clear" w:color="auto" w:fill="auto"/>
            <w:noWrap/>
          </w:tcPr>
          <w:p w14:paraId="27429CEF" w14:textId="551345FC" w:rsidR="005D00B9" w:rsidRPr="00AE068A" w:rsidRDefault="00085825" w:rsidP="005D00B9">
            <w:pPr>
              <w:jc w:val="center"/>
              <w:rPr>
                <w:sz w:val="22"/>
                <w:szCs w:val="22"/>
                <w:lang w:val="en-PH" w:eastAsia="en-PH"/>
              </w:rPr>
            </w:pPr>
            <w:r>
              <w:rPr>
                <w:sz w:val="22"/>
                <w:szCs w:val="22"/>
                <w:lang w:val="en-PH" w:eastAsia="en-PH"/>
              </w:rPr>
              <w:t>350.00</w:t>
            </w:r>
          </w:p>
        </w:tc>
        <w:tc>
          <w:tcPr>
            <w:tcW w:w="1620" w:type="dxa"/>
          </w:tcPr>
          <w:p w14:paraId="418B4B6D" w14:textId="77777777" w:rsidR="005D00B9" w:rsidRPr="00AE068A" w:rsidRDefault="005D00B9" w:rsidP="005D00B9">
            <w:pPr>
              <w:jc w:val="right"/>
              <w:rPr>
                <w:sz w:val="22"/>
                <w:szCs w:val="22"/>
                <w:lang w:val="en-PH" w:eastAsia="en-PH"/>
              </w:rPr>
            </w:pPr>
          </w:p>
        </w:tc>
        <w:tc>
          <w:tcPr>
            <w:tcW w:w="1440" w:type="dxa"/>
            <w:shd w:val="clear" w:color="auto" w:fill="auto"/>
            <w:noWrap/>
          </w:tcPr>
          <w:p w14:paraId="17D95CD5" w14:textId="43FF0EF2" w:rsidR="005D00B9" w:rsidRDefault="00085825" w:rsidP="005D00B9">
            <w:pPr>
              <w:jc w:val="center"/>
              <w:rPr>
                <w:sz w:val="22"/>
                <w:szCs w:val="22"/>
                <w:lang w:val="en-PH" w:eastAsia="en-PH"/>
              </w:rPr>
            </w:pPr>
            <w:r>
              <w:rPr>
                <w:sz w:val="22"/>
                <w:szCs w:val="22"/>
                <w:lang w:val="en-PH" w:eastAsia="en-PH"/>
              </w:rPr>
              <w:t>23,100.00</w:t>
            </w:r>
          </w:p>
        </w:tc>
        <w:tc>
          <w:tcPr>
            <w:tcW w:w="990" w:type="dxa"/>
          </w:tcPr>
          <w:p w14:paraId="08CB0EC1" w14:textId="77777777" w:rsidR="005D00B9" w:rsidRPr="00AE068A" w:rsidRDefault="005D00B9" w:rsidP="005D00B9">
            <w:pPr>
              <w:jc w:val="right"/>
              <w:rPr>
                <w:sz w:val="22"/>
                <w:szCs w:val="22"/>
                <w:lang w:val="en-PH" w:eastAsia="en-PH"/>
              </w:rPr>
            </w:pPr>
          </w:p>
        </w:tc>
      </w:tr>
      <w:tr w:rsidR="00085825" w:rsidRPr="00AE068A" w14:paraId="108D741C" w14:textId="77777777" w:rsidTr="00B23C29">
        <w:trPr>
          <w:trHeight w:val="345"/>
        </w:trPr>
        <w:tc>
          <w:tcPr>
            <w:tcW w:w="691" w:type="dxa"/>
          </w:tcPr>
          <w:p w14:paraId="05BACB6D" w14:textId="7EA68462" w:rsidR="00085825" w:rsidRDefault="00085825" w:rsidP="00085825">
            <w:pPr>
              <w:jc w:val="center"/>
              <w:rPr>
                <w:sz w:val="22"/>
                <w:szCs w:val="22"/>
                <w:lang w:val="en-PH" w:eastAsia="en-PH"/>
              </w:rPr>
            </w:pPr>
          </w:p>
        </w:tc>
        <w:tc>
          <w:tcPr>
            <w:tcW w:w="752" w:type="dxa"/>
            <w:shd w:val="clear" w:color="auto" w:fill="auto"/>
            <w:noWrap/>
          </w:tcPr>
          <w:p w14:paraId="6A1ACA65" w14:textId="2EA4ADA6" w:rsidR="00085825" w:rsidRDefault="00085825" w:rsidP="00085825">
            <w:pPr>
              <w:jc w:val="center"/>
              <w:rPr>
                <w:sz w:val="22"/>
                <w:szCs w:val="22"/>
                <w:lang w:val="en-PH" w:eastAsia="en-PH"/>
              </w:rPr>
            </w:pPr>
          </w:p>
        </w:tc>
        <w:tc>
          <w:tcPr>
            <w:tcW w:w="2970" w:type="dxa"/>
            <w:shd w:val="clear" w:color="auto" w:fill="auto"/>
            <w:vAlign w:val="center"/>
          </w:tcPr>
          <w:p w14:paraId="20D36E91" w14:textId="2364D1D5" w:rsidR="00085825" w:rsidRPr="00085825" w:rsidRDefault="00085825" w:rsidP="00085825">
            <w:pPr>
              <w:rPr>
                <w:b/>
                <w:sz w:val="22"/>
                <w:szCs w:val="22"/>
                <w:lang w:val="en-PH" w:eastAsia="en-PH"/>
              </w:rPr>
            </w:pPr>
            <w:r w:rsidRPr="00085825">
              <w:rPr>
                <w:b/>
                <w:sz w:val="22"/>
                <w:szCs w:val="22"/>
                <w:lang w:val="en-PH" w:eastAsia="en-PH"/>
              </w:rPr>
              <w:t>xxx Nothing Follows xxx</w:t>
            </w:r>
          </w:p>
        </w:tc>
        <w:tc>
          <w:tcPr>
            <w:tcW w:w="810" w:type="dxa"/>
          </w:tcPr>
          <w:p w14:paraId="6A457D66" w14:textId="77777777" w:rsidR="00085825" w:rsidRPr="00AE068A" w:rsidRDefault="00085825" w:rsidP="00085825">
            <w:pPr>
              <w:jc w:val="right"/>
              <w:rPr>
                <w:sz w:val="22"/>
                <w:szCs w:val="22"/>
                <w:lang w:val="en-PH" w:eastAsia="en-PH"/>
              </w:rPr>
            </w:pPr>
          </w:p>
        </w:tc>
        <w:tc>
          <w:tcPr>
            <w:tcW w:w="810" w:type="dxa"/>
          </w:tcPr>
          <w:p w14:paraId="06E8B243" w14:textId="77777777" w:rsidR="00085825" w:rsidRPr="00AE068A" w:rsidRDefault="00085825" w:rsidP="00085825">
            <w:pPr>
              <w:jc w:val="right"/>
              <w:rPr>
                <w:sz w:val="22"/>
                <w:szCs w:val="22"/>
                <w:lang w:val="en-PH" w:eastAsia="en-PH"/>
              </w:rPr>
            </w:pPr>
          </w:p>
        </w:tc>
        <w:tc>
          <w:tcPr>
            <w:tcW w:w="990" w:type="dxa"/>
            <w:shd w:val="clear" w:color="auto" w:fill="auto"/>
            <w:noWrap/>
          </w:tcPr>
          <w:p w14:paraId="280B5FA6" w14:textId="7332DF40" w:rsidR="00085825" w:rsidRPr="00AE068A" w:rsidRDefault="00085825" w:rsidP="00085825">
            <w:pPr>
              <w:jc w:val="center"/>
              <w:rPr>
                <w:sz w:val="22"/>
                <w:szCs w:val="22"/>
                <w:lang w:val="en-PH" w:eastAsia="en-PH"/>
              </w:rPr>
            </w:pPr>
          </w:p>
        </w:tc>
        <w:tc>
          <w:tcPr>
            <w:tcW w:w="1620" w:type="dxa"/>
          </w:tcPr>
          <w:p w14:paraId="57613CB1" w14:textId="77777777" w:rsidR="00085825" w:rsidRPr="00AE068A" w:rsidRDefault="00085825" w:rsidP="00085825">
            <w:pPr>
              <w:jc w:val="right"/>
              <w:rPr>
                <w:sz w:val="22"/>
                <w:szCs w:val="22"/>
                <w:lang w:val="en-PH" w:eastAsia="en-PH"/>
              </w:rPr>
            </w:pPr>
          </w:p>
        </w:tc>
        <w:tc>
          <w:tcPr>
            <w:tcW w:w="1440" w:type="dxa"/>
            <w:shd w:val="clear" w:color="auto" w:fill="auto"/>
            <w:noWrap/>
          </w:tcPr>
          <w:p w14:paraId="486246E4" w14:textId="0A40CE31" w:rsidR="00085825" w:rsidRDefault="00085825" w:rsidP="00085825">
            <w:pPr>
              <w:jc w:val="center"/>
              <w:rPr>
                <w:sz w:val="22"/>
                <w:szCs w:val="22"/>
                <w:lang w:val="en-PH" w:eastAsia="en-PH"/>
              </w:rPr>
            </w:pPr>
          </w:p>
        </w:tc>
        <w:tc>
          <w:tcPr>
            <w:tcW w:w="990" w:type="dxa"/>
          </w:tcPr>
          <w:p w14:paraId="7D466494" w14:textId="77777777" w:rsidR="00085825" w:rsidRPr="00AE068A" w:rsidRDefault="00085825" w:rsidP="00085825">
            <w:pPr>
              <w:jc w:val="right"/>
              <w:rPr>
                <w:sz w:val="22"/>
                <w:szCs w:val="22"/>
                <w:lang w:val="en-PH" w:eastAsia="en-PH"/>
              </w:rPr>
            </w:pPr>
          </w:p>
        </w:tc>
      </w:tr>
      <w:tr w:rsidR="00085825" w:rsidRPr="001E0587" w14:paraId="3577DF71" w14:textId="77777777" w:rsidTr="00085825">
        <w:trPr>
          <w:trHeight w:val="555"/>
        </w:trPr>
        <w:tc>
          <w:tcPr>
            <w:tcW w:w="691" w:type="dxa"/>
          </w:tcPr>
          <w:p w14:paraId="246C263B" w14:textId="77777777" w:rsidR="00085825" w:rsidRPr="001E0587" w:rsidRDefault="00085825" w:rsidP="00085825">
            <w:pPr>
              <w:jc w:val="center"/>
              <w:rPr>
                <w:sz w:val="22"/>
                <w:szCs w:val="22"/>
                <w:lang w:val="en-PH" w:eastAsia="en-PH"/>
              </w:rPr>
            </w:pPr>
          </w:p>
        </w:tc>
        <w:tc>
          <w:tcPr>
            <w:tcW w:w="752" w:type="dxa"/>
            <w:shd w:val="clear" w:color="auto" w:fill="auto"/>
            <w:noWrap/>
            <w:vAlign w:val="center"/>
          </w:tcPr>
          <w:p w14:paraId="64036EC9" w14:textId="77777777" w:rsidR="00085825" w:rsidRPr="001E0587" w:rsidRDefault="00085825" w:rsidP="00085825">
            <w:pPr>
              <w:jc w:val="center"/>
              <w:rPr>
                <w:sz w:val="22"/>
                <w:szCs w:val="22"/>
                <w:lang w:val="en-PH" w:eastAsia="en-PH"/>
              </w:rPr>
            </w:pPr>
          </w:p>
        </w:tc>
        <w:tc>
          <w:tcPr>
            <w:tcW w:w="2970" w:type="dxa"/>
            <w:shd w:val="clear" w:color="auto" w:fill="auto"/>
            <w:vAlign w:val="center"/>
          </w:tcPr>
          <w:p w14:paraId="72BE0E8D" w14:textId="012C74B0" w:rsidR="00085825" w:rsidRPr="001E0587" w:rsidRDefault="00085825" w:rsidP="00085825">
            <w:pPr>
              <w:jc w:val="center"/>
              <w:rPr>
                <w:sz w:val="22"/>
                <w:szCs w:val="22"/>
                <w:lang w:val="en-PH" w:eastAsia="en-PH"/>
              </w:rPr>
            </w:pPr>
            <w:r>
              <w:rPr>
                <w:sz w:val="22"/>
                <w:szCs w:val="22"/>
                <w:lang w:val="en-PH" w:eastAsia="en-PH"/>
              </w:rPr>
              <w:t>TOTAL:</w:t>
            </w:r>
          </w:p>
        </w:tc>
        <w:tc>
          <w:tcPr>
            <w:tcW w:w="1620" w:type="dxa"/>
            <w:gridSpan w:val="2"/>
          </w:tcPr>
          <w:p w14:paraId="004128E5" w14:textId="77777777" w:rsidR="00085825" w:rsidRPr="001E0587" w:rsidRDefault="00085825" w:rsidP="00085825">
            <w:pPr>
              <w:jc w:val="center"/>
              <w:rPr>
                <w:sz w:val="22"/>
                <w:szCs w:val="22"/>
                <w:lang w:val="en-PH" w:eastAsia="en-PH"/>
              </w:rPr>
            </w:pPr>
          </w:p>
        </w:tc>
        <w:tc>
          <w:tcPr>
            <w:tcW w:w="990" w:type="dxa"/>
            <w:shd w:val="clear" w:color="auto" w:fill="auto"/>
            <w:noWrap/>
            <w:vAlign w:val="center"/>
          </w:tcPr>
          <w:p w14:paraId="5ECA7B6F" w14:textId="77777777" w:rsidR="00085825" w:rsidRPr="001E0587" w:rsidRDefault="00085825" w:rsidP="00085825">
            <w:pPr>
              <w:jc w:val="center"/>
              <w:rPr>
                <w:sz w:val="22"/>
                <w:szCs w:val="22"/>
                <w:lang w:val="en-PH" w:eastAsia="en-PH"/>
              </w:rPr>
            </w:pPr>
          </w:p>
        </w:tc>
        <w:tc>
          <w:tcPr>
            <w:tcW w:w="1620" w:type="dxa"/>
          </w:tcPr>
          <w:p w14:paraId="18EE2B8B" w14:textId="77777777" w:rsidR="00085825" w:rsidRPr="001E0587" w:rsidRDefault="00085825" w:rsidP="00085825">
            <w:pPr>
              <w:jc w:val="center"/>
              <w:rPr>
                <w:b/>
                <w:bCs/>
                <w:sz w:val="22"/>
                <w:szCs w:val="22"/>
                <w:lang w:val="en-PH" w:eastAsia="en-PH"/>
              </w:rPr>
            </w:pPr>
          </w:p>
        </w:tc>
        <w:tc>
          <w:tcPr>
            <w:tcW w:w="1440" w:type="dxa"/>
            <w:shd w:val="clear" w:color="auto" w:fill="auto"/>
            <w:noWrap/>
            <w:vAlign w:val="center"/>
          </w:tcPr>
          <w:p w14:paraId="040929AC" w14:textId="733CD5BC" w:rsidR="00085825" w:rsidRPr="00AE068A" w:rsidRDefault="00085825" w:rsidP="00085825">
            <w:pPr>
              <w:jc w:val="center"/>
              <w:rPr>
                <w:b/>
                <w:bCs/>
                <w:sz w:val="22"/>
                <w:szCs w:val="22"/>
                <w:lang w:val="en-PH" w:eastAsia="en-PH"/>
              </w:rPr>
            </w:pPr>
            <w:proofErr w:type="spellStart"/>
            <w:r>
              <w:rPr>
                <w:b/>
                <w:bCs/>
                <w:sz w:val="22"/>
                <w:szCs w:val="22"/>
                <w:lang w:val="en-PH" w:eastAsia="en-PH"/>
              </w:rPr>
              <w:t>Php</w:t>
            </w:r>
            <w:proofErr w:type="spellEnd"/>
            <w:r>
              <w:rPr>
                <w:b/>
                <w:bCs/>
                <w:sz w:val="22"/>
                <w:szCs w:val="22"/>
                <w:lang w:val="en-PH" w:eastAsia="en-PH"/>
              </w:rPr>
              <w:t xml:space="preserve"> 66,000.00</w:t>
            </w:r>
          </w:p>
        </w:tc>
        <w:tc>
          <w:tcPr>
            <w:tcW w:w="990" w:type="dxa"/>
          </w:tcPr>
          <w:p w14:paraId="6E906B78" w14:textId="77777777" w:rsidR="00085825" w:rsidRPr="001E0587" w:rsidRDefault="00085825" w:rsidP="00085825">
            <w:pPr>
              <w:jc w:val="center"/>
              <w:rPr>
                <w:b/>
                <w:bCs/>
                <w:sz w:val="22"/>
                <w:szCs w:val="22"/>
                <w:lang w:val="en-PH" w:eastAsia="en-PH"/>
              </w:rPr>
            </w:pPr>
          </w:p>
        </w:tc>
      </w:tr>
    </w:tbl>
    <w:p w14:paraId="3DA99797" w14:textId="2E294D4E" w:rsidR="001E0587" w:rsidRDefault="001E0587" w:rsidP="001E0587">
      <w:pPr>
        <w:pStyle w:val="NoSpacing"/>
        <w:ind w:left="1260" w:hanging="1260"/>
        <w:rPr>
          <w:b/>
          <w:sz w:val="24"/>
          <w:szCs w:val="24"/>
        </w:rPr>
      </w:pPr>
    </w:p>
    <w:p w14:paraId="01876DD3" w14:textId="438CEBE1" w:rsidR="001E0587" w:rsidRDefault="001E0587" w:rsidP="001E0587">
      <w:pPr>
        <w:pStyle w:val="NoSpacing"/>
        <w:ind w:left="1260" w:hanging="1260"/>
        <w:rPr>
          <w:b/>
          <w:sz w:val="24"/>
          <w:szCs w:val="24"/>
        </w:rPr>
      </w:pPr>
    </w:p>
    <w:p w14:paraId="3483A84B" w14:textId="77777777" w:rsidR="00EE3D9B" w:rsidRDefault="00EE3D9B" w:rsidP="0054707F">
      <w:pPr>
        <w:rPr>
          <w:b/>
        </w:rPr>
      </w:pPr>
    </w:p>
    <w:p w14:paraId="39DC0DEE" w14:textId="77777777" w:rsidR="00EE3D9B" w:rsidRPr="00B000BF" w:rsidRDefault="00EE3D9B" w:rsidP="0054707F">
      <w:pPr>
        <w:rPr>
          <w:b/>
        </w:rPr>
      </w:pPr>
    </w:p>
    <w:p w14:paraId="4A0F3548" w14:textId="77777777" w:rsidR="00AE6603" w:rsidRPr="00B000BF" w:rsidRDefault="00AE6603" w:rsidP="0054707F">
      <w:pPr>
        <w:rPr>
          <w:b/>
        </w:rPr>
      </w:pPr>
    </w:p>
    <w:p w14:paraId="447BF27B" w14:textId="77777777" w:rsidR="0054707F" w:rsidRPr="00B000BF" w:rsidRDefault="0054707F" w:rsidP="0054707F">
      <w:pPr>
        <w:pBdr>
          <w:top w:val="single" w:sz="4" w:space="1" w:color="auto"/>
        </w:pBdr>
        <w:ind w:left="720"/>
        <w:jc w:val="both"/>
        <w:rPr>
          <w:b/>
        </w:rPr>
      </w:pPr>
      <w:r w:rsidRPr="00B000BF">
        <w:rPr>
          <w:b/>
        </w:rPr>
        <w:t xml:space="preserve">SIGNATURE OVER PRINTED NAME OF SOLE PROPRIETOR OR REPRESENTATIVE </w:t>
      </w:r>
    </w:p>
    <w:p w14:paraId="62124507" w14:textId="77777777" w:rsidR="0054707F" w:rsidRPr="00B000BF" w:rsidRDefault="0054707F" w:rsidP="0054707F">
      <w:pPr>
        <w:ind w:left="720" w:firstLine="720"/>
        <w:jc w:val="both"/>
        <w:rPr>
          <w:b/>
        </w:rPr>
      </w:pPr>
      <w:r w:rsidRPr="00B000BF">
        <w:rPr>
          <w:b/>
        </w:rPr>
        <w:t>TELEPHONE NO: ____________________</w:t>
      </w:r>
    </w:p>
    <w:p w14:paraId="71EF1068" w14:textId="77777777" w:rsidR="0054707F" w:rsidRPr="00B000BF" w:rsidRDefault="0054707F" w:rsidP="0054707F">
      <w:pPr>
        <w:ind w:left="720" w:firstLine="720"/>
        <w:jc w:val="both"/>
        <w:rPr>
          <w:b/>
        </w:rPr>
      </w:pPr>
      <w:r w:rsidRPr="00B000BF">
        <w:rPr>
          <w:b/>
        </w:rPr>
        <w:t>CELLPHONE NO: ____________________</w:t>
      </w:r>
    </w:p>
    <w:p w14:paraId="75261101" w14:textId="4E6A95CE" w:rsidR="003616CA" w:rsidRPr="007D6AB3" w:rsidRDefault="0054707F" w:rsidP="007D6AB3">
      <w:pPr>
        <w:pStyle w:val="NoSpacing"/>
        <w:rPr>
          <w:b/>
        </w:rPr>
      </w:pPr>
      <w:r w:rsidRPr="00B000BF">
        <w:tab/>
      </w:r>
      <w:r w:rsidRPr="00B000BF">
        <w:tab/>
      </w:r>
      <w:r w:rsidRPr="00B000BF">
        <w:rPr>
          <w:b/>
        </w:rPr>
        <w:t xml:space="preserve">EMAIL: </w:t>
      </w:r>
      <w:r w:rsidR="00ED27B7">
        <w:rPr>
          <w:b/>
        </w:rPr>
        <w:t>___________________________</w:t>
      </w:r>
      <w:bookmarkStart w:id="0" w:name="_Toc242246056"/>
      <w:bookmarkStart w:id="1" w:name="_Toc100978416"/>
    </w:p>
    <w:p w14:paraId="0A44594A" w14:textId="458DB581" w:rsidR="0034550E" w:rsidRDefault="0034550E" w:rsidP="003E6797">
      <w:pPr>
        <w:overflowPunct w:val="0"/>
        <w:autoSpaceDE w:val="0"/>
        <w:autoSpaceDN w:val="0"/>
        <w:adjustRightInd w:val="0"/>
        <w:spacing w:line="240" w:lineRule="atLeast"/>
        <w:jc w:val="center"/>
        <w:textAlignment w:val="baseline"/>
        <w:rPr>
          <w:rFonts w:eastAsia="Calibri"/>
          <w:color w:val="000000"/>
          <w:sz w:val="24"/>
        </w:rPr>
      </w:pPr>
    </w:p>
    <w:p w14:paraId="6878FBC3" w14:textId="1143CE99" w:rsidR="009D634A" w:rsidRDefault="009D634A" w:rsidP="003E6797">
      <w:pPr>
        <w:overflowPunct w:val="0"/>
        <w:autoSpaceDE w:val="0"/>
        <w:autoSpaceDN w:val="0"/>
        <w:adjustRightInd w:val="0"/>
        <w:spacing w:line="240" w:lineRule="atLeast"/>
        <w:jc w:val="center"/>
        <w:textAlignment w:val="baseline"/>
        <w:rPr>
          <w:rFonts w:eastAsia="Calibri"/>
          <w:color w:val="000000"/>
          <w:sz w:val="24"/>
        </w:rPr>
      </w:pPr>
    </w:p>
    <w:p w14:paraId="715970B0" w14:textId="0F44F71E" w:rsidR="00141072" w:rsidRDefault="00141072" w:rsidP="003E6797">
      <w:pPr>
        <w:overflowPunct w:val="0"/>
        <w:autoSpaceDE w:val="0"/>
        <w:autoSpaceDN w:val="0"/>
        <w:adjustRightInd w:val="0"/>
        <w:spacing w:line="240" w:lineRule="atLeast"/>
        <w:jc w:val="center"/>
        <w:textAlignment w:val="baseline"/>
        <w:rPr>
          <w:rFonts w:eastAsia="Calibri"/>
          <w:color w:val="000000"/>
          <w:sz w:val="24"/>
        </w:rPr>
      </w:pPr>
    </w:p>
    <w:p w14:paraId="63C8F205" w14:textId="2EF98588" w:rsidR="00141072" w:rsidRDefault="00141072" w:rsidP="003E6797">
      <w:pPr>
        <w:overflowPunct w:val="0"/>
        <w:autoSpaceDE w:val="0"/>
        <w:autoSpaceDN w:val="0"/>
        <w:adjustRightInd w:val="0"/>
        <w:spacing w:line="240" w:lineRule="atLeast"/>
        <w:jc w:val="center"/>
        <w:textAlignment w:val="baseline"/>
        <w:rPr>
          <w:rFonts w:eastAsia="Calibri"/>
          <w:color w:val="000000"/>
          <w:sz w:val="24"/>
        </w:rPr>
      </w:pPr>
    </w:p>
    <w:p w14:paraId="35847279" w14:textId="35284B0C" w:rsidR="00141072" w:rsidRDefault="00141072" w:rsidP="003E6797">
      <w:pPr>
        <w:overflowPunct w:val="0"/>
        <w:autoSpaceDE w:val="0"/>
        <w:autoSpaceDN w:val="0"/>
        <w:adjustRightInd w:val="0"/>
        <w:spacing w:line="240" w:lineRule="atLeast"/>
        <w:jc w:val="center"/>
        <w:textAlignment w:val="baseline"/>
        <w:rPr>
          <w:rFonts w:eastAsia="Calibri"/>
          <w:color w:val="000000"/>
          <w:sz w:val="24"/>
        </w:rPr>
      </w:pPr>
    </w:p>
    <w:p w14:paraId="65D3E2F3" w14:textId="0CB66B15" w:rsidR="00141072" w:rsidRDefault="00141072" w:rsidP="003E6797">
      <w:pPr>
        <w:overflowPunct w:val="0"/>
        <w:autoSpaceDE w:val="0"/>
        <w:autoSpaceDN w:val="0"/>
        <w:adjustRightInd w:val="0"/>
        <w:spacing w:line="240" w:lineRule="atLeast"/>
        <w:jc w:val="center"/>
        <w:textAlignment w:val="baseline"/>
        <w:rPr>
          <w:rFonts w:eastAsia="Calibri"/>
          <w:color w:val="000000"/>
          <w:sz w:val="24"/>
        </w:rPr>
      </w:pPr>
    </w:p>
    <w:p w14:paraId="4D36C032" w14:textId="512E4271" w:rsidR="00141072" w:rsidRDefault="00141072" w:rsidP="003E6797">
      <w:pPr>
        <w:overflowPunct w:val="0"/>
        <w:autoSpaceDE w:val="0"/>
        <w:autoSpaceDN w:val="0"/>
        <w:adjustRightInd w:val="0"/>
        <w:spacing w:line="240" w:lineRule="atLeast"/>
        <w:jc w:val="center"/>
        <w:textAlignment w:val="baseline"/>
        <w:rPr>
          <w:rFonts w:eastAsia="Calibri"/>
          <w:color w:val="000000"/>
          <w:sz w:val="24"/>
        </w:rPr>
      </w:pPr>
    </w:p>
    <w:p w14:paraId="76B7D8FE" w14:textId="060C7BD1" w:rsidR="008100D0" w:rsidRDefault="008100D0" w:rsidP="003E6797">
      <w:pPr>
        <w:overflowPunct w:val="0"/>
        <w:autoSpaceDE w:val="0"/>
        <w:autoSpaceDN w:val="0"/>
        <w:adjustRightInd w:val="0"/>
        <w:spacing w:line="240" w:lineRule="atLeast"/>
        <w:jc w:val="center"/>
        <w:textAlignment w:val="baseline"/>
        <w:rPr>
          <w:rFonts w:eastAsia="Calibri"/>
          <w:color w:val="000000"/>
          <w:sz w:val="24"/>
        </w:rPr>
      </w:pPr>
    </w:p>
    <w:p w14:paraId="27F6B800" w14:textId="3EFD9EE2" w:rsidR="008100D0" w:rsidRDefault="008100D0" w:rsidP="003E6797">
      <w:pPr>
        <w:overflowPunct w:val="0"/>
        <w:autoSpaceDE w:val="0"/>
        <w:autoSpaceDN w:val="0"/>
        <w:adjustRightInd w:val="0"/>
        <w:spacing w:line="240" w:lineRule="atLeast"/>
        <w:jc w:val="center"/>
        <w:textAlignment w:val="baseline"/>
        <w:rPr>
          <w:rFonts w:eastAsia="Calibri"/>
          <w:color w:val="000000"/>
          <w:sz w:val="24"/>
        </w:rPr>
      </w:pPr>
    </w:p>
    <w:p w14:paraId="22C51780" w14:textId="7E234357" w:rsidR="008100D0" w:rsidRDefault="008100D0" w:rsidP="003E6797">
      <w:pPr>
        <w:overflowPunct w:val="0"/>
        <w:autoSpaceDE w:val="0"/>
        <w:autoSpaceDN w:val="0"/>
        <w:adjustRightInd w:val="0"/>
        <w:spacing w:line="240" w:lineRule="atLeast"/>
        <w:jc w:val="center"/>
        <w:textAlignment w:val="baseline"/>
        <w:rPr>
          <w:rFonts w:eastAsia="Calibri"/>
          <w:color w:val="000000"/>
          <w:sz w:val="24"/>
        </w:rPr>
      </w:pPr>
    </w:p>
    <w:p w14:paraId="29DB6980" w14:textId="616B27F1" w:rsidR="008100D0" w:rsidRDefault="008100D0" w:rsidP="003E6797">
      <w:pPr>
        <w:overflowPunct w:val="0"/>
        <w:autoSpaceDE w:val="0"/>
        <w:autoSpaceDN w:val="0"/>
        <w:adjustRightInd w:val="0"/>
        <w:spacing w:line="240" w:lineRule="atLeast"/>
        <w:jc w:val="center"/>
        <w:textAlignment w:val="baseline"/>
        <w:rPr>
          <w:rFonts w:eastAsia="Calibri"/>
          <w:color w:val="000000"/>
          <w:sz w:val="24"/>
        </w:rPr>
      </w:pPr>
    </w:p>
    <w:p w14:paraId="66E83D96" w14:textId="768F990D" w:rsidR="008100D0" w:rsidRDefault="008100D0" w:rsidP="003E6797">
      <w:pPr>
        <w:overflowPunct w:val="0"/>
        <w:autoSpaceDE w:val="0"/>
        <w:autoSpaceDN w:val="0"/>
        <w:adjustRightInd w:val="0"/>
        <w:spacing w:line="240" w:lineRule="atLeast"/>
        <w:jc w:val="center"/>
        <w:textAlignment w:val="baseline"/>
        <w:rPr>
          <w:rFonts w:eastAsia="Calibri"/>
          <w:color w:val="000000"/>
          <w:sz w:val="24"/>
        </w:rPr>
      </w:pPr>
    </w:p>
    <w:p w14:paraId="7DEF87B2" w14:textId="6935C128" w:rsidR="008100D0" w:rsidRDefault="008100D0" w:rsidP="003E6797">
      <w:pPr>
        <w:overflowPunct w:val="0"/>
        <w:autoSpaceDE w:val="0"/>
        <w:autoSpaceDN w:val="0"/>
        <w:adjustRightInd w:val="0"/>
        <w:spacing w:line="240" w:lineRule="atLeast"/>
        <w:jc w:val="center"/>
        <w:textAlignment w:val="baseline"/>
        <w:rPr>
          <w:rFonts w:eastAsia="Calibri"/>
          <w:color w:val="000000"/>
          <w:sz w:val="24"/>
        </w:rPr>
      </w:pPr>
    </w:p>
    <w:p w14:paraId="4E40015C" w14:textId="0880FA7F" w:rsidR="008100D0" w:rsidRDefault="008100D0" w:rsidP="003E6797">
      <w:pPr>
        <w:overflowPunct w:val="0"/>
        <w:autoSpaceDE w:val="0"/>
        <w:autoSpaceDN w:val="0"/>
        <w:adjustRightInd w:val="0"/>
        <w:spacing w:line="240" w:lineRule="atLeast"/>
        <w:jc w:val="center"/>
        <w:textAlignment w:val="baseline"/>
        <w:rPr>
          <w:rFonts w:eastAsia="Calibri"/>
          <w:color w:val="000000"/>
          <w:sz w:val="24"/>
        </w:rPr>
      </w:pPr>
    </w:p>
    <w:p w14:paraId="571685F8" w14:textId="161E5EE7" w:rsidR="008100D0" w:rsidRDefault="008100D0" w:rsidP="003E6797">
      <w:pPr>
        <w:overflowPunct w:val="0"/>
        <w:autoSpaceDE w:val="0"/>
        <w:autoSpaceDN w:val="0"/>
        <w:adjustRightInd w:val="0"/>
        <w:spacing w:line="240" w:lineRule="atLeast"/>
        <w:jc w:val="center"/>
        <w:textAlignment w:val="baseline"/>
        <w:rPr>
          <w:rFonts w:eastAsia="Calibri"/>
          <w:color w:val="000000"/>
          <w:sz w:val="24"/>
        </w:rPr>
      </w:pPr>
    </w:p>
    <w:p w14:paraId="262B754C" w14:textId="6C3FB2FB" w:rsidR="008100D0" w:rsidRDefault="008100D0" w:rsidP="003E6797">
      <w:pPr>
        <w:overflowPunct w:val="0"/>
        <w:autoSpaceDE w:val="0"/>
        <w:autoSpaceDN w:val="0"/>
        <w:adjustRightInd w:val="0"/>
        <w:spacing w:line="240" w:lineRule="atLeast"/>
        <w:jc w:val="center"/>
        <w:textAlignment w:val="baseline"/>
        <w:rPr>
          <w:rFonts w:eastAsia="Calibri"/>
          <w:color w:val="000000"/>
          <w:sz w:val="24"/>
        </w:rPr>
      </w:pPr>
    </w:p>
    <w:p w14:paraId="62C2473C" w14:textId="5233B2F8" w:rsidR="008100D0" w:rsidRDefault="008100D0" w:rsidP="003E6797">
      <w:pPr>
        <w:overflowPunct w:val="0"/>
        <w:autoSpaceDE w:val="0"/>
        <w:autoSpaceDN w:val="0"/>
        <w:adjustRightInd w:val="0"/>
        <w:spacing w:line="240" w:lineRule="atLeast"/>
        <w:jc w:val="center"/>
        <w:textAlignment w:val="baseline"/>
        <w:rPr>
          <w:rFonts w:eastAsia="Calibri"/>
          <w:color w:val="000000"/>
          <w:sz w:val="24"/>
        </w:rPr>
      </w:pPr>
    </w:p>
    <w:p w14:paraId="2465BCB2" w14:textId="6E04C204" w:rsidR="008100D0" w:rsidRDefault="008100D0" w:rsidP="003E6797">
      <w:pPr>
        <w:overflowPunct w:val="0"/>
        <w:autoSpaceDE w:val="0"/>
        <w:autoSpaceDN w:val="0"/>
        <w:adjustRightInd w:val="0"/>
        <w:spacing w:line="240" w:lineRule="atLeast"/>
        <w:jc w:val="center"/>
        <w:textAlignment w:val="baseline"/>
        <w:rPr>
          <w:rFonts w:eastAsia="Calibri"/>
          <w:color w:val="000000"/>
          <w:sz w:val="24"/>
        </w:rPr>
      </w:pPr>
    </w:p>
    <w:p w14:paraId="47940CFD" w14:textId="15C3115E" w:rsidR="008100D0" w:rsidRDefault="008100D0" w:rsidP="003E6797">
      <w:pPr>
        <w:overflowPunct w:val="0"/>
        <w:autoSpaceDE w:val="0"/>
        <w:autoSpaceDN w:val="0"/>
        <w:adjustRightInd w:val="0"/>
        <w:spacing w:line="240" w:lineRule="atLeast"/>
        <w:jc w:val="center"/>
        <w:textAlignment w:val="baseline"/>
        <w:rPr>
          <w:rFonts w:eastAsia="Calibri"/>
          <w:color w:val="000000"/>
          <w:sz w:val="24"/>
        </w:rPr>
      </w:pPr>
    </w:p>
    <w:p w14:paraId="777DF340" w14:textId="35E9CF9E" w:rsidR="008100D0" w:rsidRDefault="008100D0" w:rsidP="003E6797">
      <w:pPr>
        <w:overflowPunct w:val="0"/>
        <w:autoSpaceDE w:val="0"/>
        <w:autoSpaceDN w:val="0"/>
        <w:adjustRightInd w:val="0"/>
        <w:spacing w:line="240" w:lineRule="atLeast"/>
        <w:jc w:val="center"/>
        <w:textAlignment w:val="baseline"/>
        <w:rPr>
          <w:rFonts w:eastAsia="Calibri"/>
          <w:color w:val="000000"/>
          <w:sz w:val="24"/>
        </w:rPr>
      </w:pPr>
    </w:p>
    <w:p w14:paraId="65CEB37E" w14:textId="45C8D379" w:rsidR="008100D0" w:rsidRDefault="008100D0" w:rsidP="003E6797">
      <w:pPr>
        <w:overflowPunct w:val="0"/>
        <w:autoSpaceDE w:val="0"/>
        <w:autoSpaceDN w:val="0"/>
        <w:adjustRightInd w:val="0"/>
        <w:spacing w:line="240" w:lineRule="atLeast"/>
        <w:jc w:val="center"/>
        <w:textAlignment w:val="baseline"/>
        <w:rPr>
          <w:rFonts w:eastAsia="Calibri"/>
          <w:color w:val="000000"/>
          <w:sz w:val="24"/>
        </w:rPr>
      </w:pPr>
    </w:p>
    <w:p w14:paraId="4465959C" w14:textId="0829548C" w:rsidR="008100D0" w:rsidRDefault="008100D0" w:rsidP="003E6797">
      <w:pPr>
        <w:overflowPunct w:val="0"/>
        <w:autoSpaceDE w:val="0"/>
        <w:autoSpaceDN w:val="0"/>
        <w:adjustRightInd w:val="0"/>
        <w:spacing w:line="240" w:lineRule="atLeast"/>
        <w:jc w:val="center"/>
        <w:textAlignment w:val="baseline"/>
        <w:rPr>
          <w:rFonts w:eastAsia="Calibri"/>
          <w:color w:val="000000"/>
          <w:sz w:val="24"/>
        </w:rPr>
      </w:pPr>
    </w:p>
    <w:p w14:paraId="349D2E4A" w14:textId="0D05A5E7" w:rsidR="008100D0" w:rsidRDefault="008100D0" w:rsidP="003E6797">
      <w:pPr>
        <w:overflowPunct w:val="0"/>
        <w:autoSpaceDE w:val="0"/>
        <w:autoSpaceDN w:val="0"/>
        <w:adjustRightInd w:val="0"/>
        <w:spacing w:line="240" w:lineRule="atLeast"/>
        <w:jc w:val="center"/>
        <w:textAlignment w:val="baseline"/>
        <w:rPr>
          <w:rFonts w:eastAsia="Calibri"/>
          <w:color w:val="000000"/>
          <w:sz w:val="24"/>
        </w:rPr>
      </w:pPr>
    </w:p>
    <w:p w14:paraId="6A7AD235" w14:textId="77777777" w:rsidR="00AD7512" w:rsidRDefault="003E6797" w:rsidP="003072D2">
      <w:pPr>
        <w:jc w:val="center"/>
        <w:rPr>
          <w:rFonts w:eastAsia="Calibri"/>
          <w:sz w:val="24"/>
        </w:rPr>
      </w:pPr>
      <w:r w:rsidRPr="00AE068A">
        <w:rPr>
          <w:rFonts w:eastAsia="Calibri"/>
          <w:sz w:val="24"/>
        </w:rPr>
        <w:lastRenderedPageBreak/>
        <w:t>COMPANY LETTERHEAD</w:t>
      </w:r>
      <w:bookmarkEnd w:id="0"/>
      <w:bookmarkEnd w:id="1"/>
    </w:p>
    <w:p w14:paraId="7C547C4D" w14:textId="60C46C47" w:rsidR="003616CA" w:rsidRDefault="00250779" w:rsidP="003072D2">
      <w:pPr>
        <w:jc w:val="center"/>
        <w:rPr>
          <w:b/>
          <w:sz w:val="24"/>
          <w:szCs w:val="24"/>
        </w:rPr>
      </w:pPr>
      <w:r>
        <w:rPr>
          <w:b/>
          <w:sz w:val="24"/>
          <w:szCs w:val="24"/>
        </w:rPr>
        <w:t xml:space="preserve"> </w:t>
      </w:r>
    </w:p>
    <w:p w14:paraId="4F433960" w14:textId="625477B5" w:rsidR="003F21A1" w:rsidRDefault="003F21A1" w:rsidP="008100D0">
      <w:pPr>
        <w:jc w:val="center"/>
        <w:rPr>
          <w:b/>
          <w:sz w:val="24"/>
          <w:szCs w:val="24"/>
        </w:rPr>
      </w:pPr>
      <w:r>
        <w:rPr>
          <w:b/>
          <w:sz w:val="24"/>
          <w:szCs w:val="24"/>
        </w:rPr>
        <w:t xml:space="preserve">Supply and Delivery of </w:t>
      </w:r>
      <w:r w:rsidR="008100D0">
        <w:rPr>
          <w:b/>
          <w:sz w:val="24"/>
          <w:szCs w:val="24"/>
        </w:rPr>
        <w:t>Farm Tool and Materials for the Cleaning and Weeding of NBP Reservation</w:t>
      </w:r>
    </w:p>
    <w:p w14:paraId="39AB97C6" w14:textId="60FD087E" w:rsidR="00141072" w:rsidRDefault="00141072" w:rsidP="00141072">
      <w:pPr>
        <w:jc w:val="center"/>
        <w:rPr>
          <w:b/>
          <w:sz w:val="24"/>
          <w:szCs w:val="24"/>
        </w:rPr>
      </w:pPr>
      <w:r>
        <w:rPr>
          <w:b/>
          <w:sz w:val="24"/>
          <w:szCs w:val="24"/>
        </w:rPr>
        <w:t>(</w:t>
      </w:r>
      <w:proofErr w:type="spellStart"/>
      <w:r>
        <w:rPr>
          <w:b/>
          <w:sz w:val="24"/>
          <w:szCs w:val="24"/>
        </w:rPr>
        <w:t>Nego</w:t>
      </w:r>
      <w:proofErr w:type="spellEnd"/>
      <w:r>
        <w:rPr>
          <w:b/>
          <w:sz w:val="24"/>
          <w:szCs w:val="24"/>
        </w:rPr>
        <w:t>. Proc.-Small Value Procurement)</w:t>
      </w:r>
    </w:p>
    <w:p w14:paraId="3D221D22" w14:textId="77777777" w:rsidR="00AD7512" w:rsidRPr="00A8309F" w:rsidRDefault="00AD7512" w:rsidP="00141072">
      <w:pPr>
        <w:jc w:val="center"/>
        <w:rPr>
          <w:b/>
          <w:sz w:val="4"/>
          <w:szCs w:val="24"/>
        </w:rPr>
      </w:pPr>
    </w:p>
    <w:p w14:paraId="7865897A" w14:textId="77777777" w:rsidR="004C7B30" w:rsidRPr="00141072" w:rsidRDefault="004C7B30" w:rsidP="003072D2">
      <w:pPr>
        <w:jc w:val="center"/>
        <w:rPr>
          <w:sz w:val="16"/>
          <w:szCs w:val="24"/>
          <w:lang w:eastAsia="en-PH"/>
        </w:rPr>
      </w:pPr>
    </w:p>
    <w:p w14:paraId="71DA2E40" w14:textId="77777777" w:rsidR="003E6797" w:rsidRPr="003E6797" w:rsidRDefault="003E6797" w:rsidP="003E6797">
      <w:pPr>
        <w:jc w:val="both"/>
        <w:rPr>
          <w:sz w:val="24"/>
          <w:szCs w:val="24"/>
          <w:lang w:eastAsia="en-PH"/>
        </w:rPr>
      </w:pPr>
      <w:r w:rsidRPr="003E6797">
        <w:rPr>
          <w:sz w:val="24"/>
          <w:szCs w:val="24"/>
          <w:lang w:eastAsia="en-PH"/>
        </w:rPr>
        <w:t>REPUBLIC OF THE PHILIPPINES</w:t>
      </w:r>
      <w:r w:rsidRPr="003E6797">
        <w:rPr>
          <w:sz w:val="24"/>
          <w:szCs w:val="24"/>
          <w:lang w:eastAsia="en-PH"/>
        </w:rPr>
        <w:tab/>
        <w:t>)</w:t>
      </w:r>
    </w:p>
    <w:p w14:paraId="5A2D4702" w14:textId="77777777" w:rsidR="003E6797" w:rsidRPr="003E6797" w:rsidRDefault="003E6797" w:rsidP="003E6797">
      <w:pPr>
        <w:jc w:val="both"/>
        <w:rPr>
          <w:sz w:val="24"/>
          <w:szCs w:val="24"/>
          <w:lang w:eastAsia="en-PH"/>
        </w:rPr>
      </w:pPr>
      <w:r w:rsidRPr="003E6797">
        <w:rPr>
          <w:sz w:val="24"/>
          <w:szCs w:val="24"/>
          <w:lang w:eastAsia="en-PH"/>
        </w:rPr>
        <w:t>CITY/MUNICIPALITY OF ______</w:t>
      </w:r>
      <w:r w:rsidRPr="003E6797">
        <w:rPr>
          <w:sz w:val="24"/>
          <w:szCs w:val="24"/>
          <w:lang w:eastAsia="en-PH"/>
        </w:rPr>
        <w:tab/>
        <w:t>) S.S.</w:t>
      </w:r>
    </w:p>
    <w:p w14:paraId="1609F803" w14:textId="77777777" w:rsidR="003E6797" w:rsidRPr="003E6797" w:rsidRDefault="003E6797" w:rsidP="003E6797">
      <w:pPr>
        <w:jc w:val="both"/>
        <w:rPr>
          <w:sz w:val="24"/>
          <w:szCs w:val="24"/>
          <w:lang w:eastAsia="en-PH"/>
        </w:rPr>
      </w:pPr>
    </w:p>
    <w:p w14:paraId="177C4E3A" w14:textId="77777777" w:rsidR="003E6797" w:rsidRPr="003E6797" w:rsidRDefault="003E6797" w:rsidP="003E6797">
      <w:pPr>
        <w:jc w:val="center"/>
        <w:rPr>
          <w:rFonts w:ascii="Times New Roman Bold" w:hAnsi="Times New Roman Bold"/>
          <w:b/>
          <w:spacing w:val="40"/>
          <w:sz w:val="24"/>
          <w:szCs w:val="24"/>
          <w:lang w:eastAsia="en-PH"/>
        </w:rPr>
      </w:pPr>
      <w:r w:rsidRPr="003E6797">
        <w:rPr>
          <w:rFonts w:ascii="Times New Roman Bold" w:hAnsi="Times New Roman Bold"/>
          <w:b/>
          <w:spacing w:val="40"/>
          <w:sz w:val="24"/>
          <w:szCs w:val="24"/>
          <w:lang w:eastAsia="en-PH"/>
        </w:rPr>
        <w:t>AFFIDAVIT</w:t>
      </w:r>
    </w:p>
    <w:p w14:paraId="16D1D752" w14:textId="77777777" w:rsidR="003E6797" w:rsidRPr="003E6797" w:rsidRDefault="003E6797" w:rsidP="003E6797">
      <w:pPr>
        <w:jc w:val="both"/>
        <w:rPr>
          <w:sz w:val="24"/>
          <w:szCs w:val="24"/>
          <w:lang w:eastAsia="en-PH"/>
        </w:rPr>
      </w:pPr>
    </w:p>
    <w:p w14:paraId="0B3E2CE0" w14:textId="77777777" w:rsidR="003E6797" w:rsidRPr="003E6797" w:rsidRDefault="003E6797" w:rsidP="003E6797">
      <w:pPr>
        <w:ind w:firstLine="360"/>
        <w:jc w:val="both"/>
        <w:rPr>
          <w:sz w:val="24"/>
          <w:szCs w:val="24"/>
          <w:lang w:eastAsia="en-PH"/>
        </w:rPr>
      </w:pPr>
      <w:proofErr w:type="gramStart"/>
      <w:r w:rsidRPr="003E6797">
        <w:rPr>
          <w:sz w:val="24"/>
          <w:szCs w:val="24"/>
          <w:lang w:eastAsia="en-PH"/>
        </w:rPr>
        <w:t xml:space="preserve">I,   </w:t>
      </w:r>
      <w:proofErr w:type="gramEnd"/>
      <w:r w:rsidRPr="003E6797">
        <w:rPr>
          <w:i/>
          <w:sz w:val="24"/>
          <w:szCs w:val="24"/>
          <w:lang w:eastAsia="en-PH"/>
        </w:rPr>
        <w:t>[Name of Affiant]</w:t>
      </w:r>
      <w:r w:rsidRPr="003E6797">
        <w:rPr>
          <w:sz w:val="24"/>
          <w:szCs w:val="24"/>
          <w:lang w:eastAsia="en-PH"/>
        </w:rPr>
        <w:t xml:space="preserve">, of legal age, </w:t>
      </w:r>
      <w:r w:rsidRPr="003E6797">
        <w:rPr>
          <w:i/>
          <w:sz w:val="24"/>
          <w:szCs w:val="24"/>
          <w:lang w:eastAsia="en-PH"/>
        </w:rPr>
        <w:t>[Civil Status]</w:t>
      </w:r>
      <w:r w:rsidRPr="003E6797">
        <w:rPr>
          <w:sz w:val="24"/>
          <w:szCs w:val="24"/>
          <w:lang w:eastAsia="en-PH"/>
        </w:rPr>
        <w:t xml:space="preserve">, </w:t>
      </w:r>
      <w:r w:rsidRPr="003E6797">
        <w:rPr>
          <w:i/>
          <w:sz w:val="24"/>
          <w:szCs w:val="24"/>
          <w:lang w:eastAsia="en-PH"/>
        </w:rPr>
        <w:t>[Nationality]</w:t>
      </w:r>
      <w:r w:rsidRPr="003E6797">
        <w:rPr>
          <w:sz w:val="24"/>
          <w:szCs w:val="24"/>
          <w:lang w:eastAsia="en-PH"/>
        </w:rPr>
        <w:t xml:space="preserve">, and residing at </w:t>
      </w:r>
      <w:r w:rsidRPr="003E6797">
        <w:rPr>
          <w:i/>
          <w:sz w:val="24"/>
          <w:szCs w:val="24"/>
          <w:lang w:eastAsia="en-PH"/>
        </w:rPr>
        <w:t>[Address of Affiant]</w:t>
      </w:r>
      <w:r w:rsidRPr="003E6797">
        <w:rPr>
          <w:sz w:val="24"/>
          <w:szCs w:val="24"/>
          <w:lang w:eastAsia="en-PH"/>
        </w:rPr>
        <w:t>, after having been duly sworn in accordance with law, do hereby depose and state that:</w:t>
      </w:r>
    </w:p>
    <w:p w14:paraId="6B4C36CF" w14:textId="77777777" w:rsidR="003E6797" w:rsidRPr="003E6797" w:rsidRDefault="003E6797" w:rsidP="003E6797">
      <w:pPr>
        <w:jc w:val="both"/>
        <w:rPr>
          <w:sz w:val="24"/>
          <w:szCs w:val="24"/>
          <w:lang w:eastAsia="en-PH"/>
        </w:rPr>
      </w:pPr>
    </w:p>
    <w:p w14:paraId="65DF8E32" w14:textId="77777777" w:rsidR="003E6797" w:rsidRPr="003E6797" w:rsidRDefault="003E6797" w:rsidP="003E6797">
      <w:pPr>
        <w:numPr>
          <w:ilvl w:val="0"/>
          <w:numId w:val="5"/>
        </w:numPr>
        <w:overflowPunct w:val="0"/>
        <w:autoSpaceDE w:val="0"/>
        <w:autoSpaceDN w:val="0"/>
        <w:adjustRightInd w:val="0"/>
        <w:spacing w:line="240" w:lineRule="atLeast"/>
        <w:ind w:left="720"/>
        <w:jc w:val="both"/>
        <w:textAlignment w:val="baseline"/>
        <w:rPr>
          <w:sz w:val="24"/>
          <w:szCs w:val="24"/>
          <w:lang w:eastAsia="en-PH"/>
        </w:rPr>
      </w:pPr>
      <w:r w:rsidRPr="003E6797">
        <w:rPr>
          <w:b/>
          <w:i/>
          <w:sz w:val="24"/>
          <w:szCs w:val="24"/>
          <w:lang w:eastAsia="en-PH"/>
        </w:rPr>
        <w:t>Select one, delete the other:</w:t>
      </w:r>
    </w:p>
    <w:p w14:paraId="4C5EFCB0" w14:textId="77777777" w:rsidR="003E6797" w:rsidRPr="003E6797" w:rsidRDefault="003E6797" w:rsidP="003E6797">
      <w:pPr>
        <w:ind w:left="720"/>
        <w:jc w:val="both"/>
        <w:rPr>
          <w:sz w:val="24"/>
          <w:szCs w:val="24"/>
          <w:lang w:eastAsia="en-PH"/>
        </w:rPr>
      </w:pPr>
    </w:p>
    <w:p w14:paraId="7310D4AF" w14:textId="77777777" w:rsidR="003E6797" w:rsidRPr="003E6797" w:rsidRDefault="003E6797" w:rsidP="003E6797">
      <w:pPr>
        <w:ind w:left="720"/>
        <w:jc w:val="both"/>
        <w:rPr>
          <w:sz w:val="24"/>
          <w:szCs w:val="24"/>
          <w:lang w:eastAsia="en-PH"/>
        </w:rPr>
      </w:pPr>
      <w:r w:rsidRPr="003E6797">
        <w:rPr>
          <w:i/>
          <w:sz w:val="24"/>
          <w:szCs w:val="24"/>
          <w:lang w:eastAsia="en-PH"/>
        </w:rPr>
        <w:t xml:space="preserve">If a sole proprietorship: </w:t>
      </w:r>
      <w:r w:rsidRPr="003E6797">
        <w:rPr>
          <w:sz w:val="24"/>
          <w:szCs w:val="24"/>
          <w:lang w:eastAsia="en-PH"/>
        </w:rPr>
        <w:t xml:space="preserve">I am the sole proprietor or authorized representative of </w:t>
      </w:r>
      <w:r w:rsidRPr="003E6797">
        <w:rPr>
          <w:i/>
          <w:sz w:val="24"/>
          <w:szCs w:val="24"/>
          <w:lang w:eastAsia="en-PH"/>
        </w:rPr>
        <w:t>[Name of Bidder]</w:t>
      </w:r>
      <w:r w:rsidRPr="003E6797">
        <w:rPr>
          <w:sz w:val="24"/>
          <w:szCs w:val="24"/>
          <w:lang w:eastAsia="en-PH"/>
        </w:rPr>
        <w:t xml:space="preserve"> with office address at </w:t>
      </w:r>
      <w:r w:rsidRPr="003E6797">
        <w:rPr>
          <w:i/>
          <w:sz w:val="24"/>
          <w:szCs w:val="24"/>
          <w:lang w:eastAsia="en-PH"/>
        </w:rPr>
        <w:t>[address of Bidder]</w:t>
      </w:r>
      <w:r w:rsidRPr="003E6797">
        <w:rPr>
          <w:sz w:val="24"/>
          <w:szCs w:val="24"/>
          <w:lang w:eastAsia="en-PH"/>
        </w:rPr>
        <w:t>;</w:t>
      </w:r>
    </w:p>
    <w:p w14:paraId="67BC3B3A" w14:textId="77777777" w:rsidR="003E6797" w:rsidRPr="003E6797" w:rsidRDefault="003E6797" w:rsidP="003E6797">
      <w:pPr>
        <w:ind w:left="720"/>
        <w:jc w:val="both"/>
        <w:rPr>
          <w:sz w:val="24"/>
          <w:szCs w:val="24"/>
          <w:lang w:eastAsia="en-PH"/>
        </w:rPr>
      </w:pPr>
    </w:p>
    <w:p w14:paraId="3B391170" w14:textId="77777777" w:rsidR="003E6797" w:rsidRPr="003E6797" w:rsidRDefault="003E6797" w:rsidP="003E6797">
      <w:pPr>
        <w:ind w:left="720"/>
        <w:jc w:val="both"/>
        <w:rPr>
          <w:sz w:val="24"/>
          <w:szCs w:val="24"/>
          <w:lang w:eastAsia="en-PH"/>
        </w:rPr>
      </w:pPr>
      <w:r w:rsidRPr="003E6797">
        <w:rPr>
          <w:i/>
          <w:sz w:val="24"/>
          <w:szCs w:val="24"/>
          <w:lang w:eastAsia="en-PH"/>
        </w:rPr>
        <w:t xml:space="preserve">If a partnership, corporation, cooperative, or joint venture: </w:t>
      </w:r>
      <w:r w:rsidRPr="003E6797">
        <w:rPr>
          <w:sz w:val="24"/>
          <w:szCs w:val="24"/>
          <w:lang w:eastAsia="en-PH"/>
        </w:rPr>
        <w:t xml:space="preserve">I am the duly authorized and designated representative of </w:t>
      </w:r>
      <w:r w:rsidRPr="003E6797">
        <w:rPr>
          <w:i/>
          <w:sz w:val="24"/>
          <w:szCs w:val="24"/>
          <w:lang w:eastAsia="en-PH"/>
        </w:rPr>
        <w:t>[Name of Bidder]</w:t>
      </w:r>
      <w:r w:rsidRPr="003E6797">
        <w:rPr>
          <w:sz w:val="24"/>
          <w:szCs w:val="24"/>
          <w:lang w:eastAsia="en-PH"/>
        </w:rPr>
        <w:t xml:space="preserve"> with office address at </w:t>
      </w:r>
      <w:r w:rsidRPr="003E6797">
        <w:rPr>
          <w:i/>
          <w:sz w:val="24"/>
          <w:szCs w:val="24"/>
          <w:lang w:eastAsia="en-PH"/>
        </w:rPr>
        <w:t>[address of Bidder]</w:t>
      </w:r>
      <w:r w:rsidRPr="003E6797">
        <w:rPr>
          <w:sz w:val="24"/>
          <w:szCs w:val="24"/>
          <w:lang w:eastAsia="en-PH"/>
        </w:rPr>
        <w:t>;</w:t>
      </w:r>
    </w:p>
    <w:p w14:paraId="175EC8B6" w14:textId="77777777" w:rsidR="003E6797" w:rsidRPr="00AE068A" w:rsidRDefault="003E6797" w:rsidP="003E6797">
      <w:pPr>
        <w:ind w:left="720"/>
        <w:jc w:val="both"/>
        <w:rPr>
          <w:sz w:val="24"/>
          <w:szCs w:val="24"/>
          <w:lang w:eastAsia="en-PH"/>
        </w:rPr>
      </w:pPr>
    </w:p>
    <w:p w14:paraId="2A46AB7C" w14:textId="77777777" w:rsidR="003E6797" w:rsidRPr="00AE068A" w:rsidRDefault="003E6797" w:rsidP="003E6797">
      <w:pPr>
        <w:numPr>
          <w:ilvl w:val="0"/>
          <w:numId w:val="5"/>
        </w:numPr>
        <w:overflowPunct w:val="0"/>
        <w:autoSpaceDE w:val="0"/>
        <w:autoSpaceDN w:val="0"/>
        <w:adjustRightInd w:val="0"/>
        <w:spacing w:line="240" w:lineRule="atLeast"/>
        <w:ind w:left="720"/>
        <w:jc w:val="both"/>
        <w:textAlignment w:val="baseline"/>
        <w:rPr>
          <w:sz w:val="24"/>
          <w:szCs w:val="24"/>
          <w:lang w:eastAsia="en-PH"/>
        </w:rPr>
      </w:pPr>
      <w:r w:rsidRPr="00AE068A">
        <w:rPr>
          <w:b/>
          <w:i/>
          <w:sz w:val="24"/>
          <w:szCs w:val="24"/>
          <w:lang w:eastAsia="en-PH"/>
        </w:rPr>
        <w:t>Select one, delete the other:</w:t>
      </w:r>
    </w:p>
    <w:p w14:paraId="742D84D1" w14:textId="77777777" w:rsidR="003E6797" w:rsidRPr="00AE068A" w:rsidRDefault="003E6797" w:rsidP="003E6797">
      <w:pPr>
        <w:ind w:left="720"/>
        <w:jc w:val="both"/>
        <w:rPr>
          <w:sz w:val="24"/>
          <w:szCs w:val="24"/>
          <w:lang w:eastAsia="en-PH"/>
        </w:rPr>
      </w:pPr>
    </w:p>
    <w:p w14:paraId="07F7E894" w14:textId="1F8976B0" w:rsidR="00E518A3" w:rsidRPr="009D634A" w:rsidRDefault="003E6797" w:rsidP="00E518A3">
      <w:pPr>
        <w:ind w:left="709"/>
        <w:jc w:val="both"/>
        <w:rPr>
          <w:rFonts w:ascii="Verdana" w:hAnsi="Verdana"/>
          <w:b/>
          <w:sz w:val="24"/>
          <w:szCs w:val="24"/>
          <w:u w:val="single"/>
        </w:rPr>
      </w:pPr>
      <w:r w:rsidRPr="00AE068A">
        <w:rPr>
          <w:i/>
          <w:sz w:val="24"/>
          <w:szCs w:val="24"/>
          <w:lang w:eastAsia="en-PH"/>
        </w:rPr>
        <w:t xml:space="preserve">If a sole proprietorship: </w:t>
      </w:r>
      <w:r w:rsidRPr="00AE068A">
        <w:rPr>
          <w:sz w:val="24"/>
          <w:szCs w:val="24"/>
          <w:lang w:eastAsia="en-PH"/>
        </w:rPr>
        <w:t xml:space="preserve">As the owner and sole proprietor, or authorized representative of </w:t>
      </w:r>
      <w:r w:rsidRPr="00AE068A">
        <w:rPr>
          <w:i/>
          <w:sz w:val="24"/>
          <w:szCs w:val="24"/>
          <w:lang w:eastAsia="en-PH"/>
        </w:rPr>
        <w:t>[Name of Bidder]</w:t>
      </w:r>
      <w:r w:rsidRPr="00AE068A">
        <w:rPr>
          <w:sz w:val="24"/>
          <w:szCs w:val="24"/>
          <w:lang w:eastAsia="en-PH"/>
        </w:rPr>
        <w:t>, I have full power and authority to do, execute and perform any and all acts necessary to participate, submit the bid, and to sign and execute the ensuing contract for</w:t>
      </w:r>
      <w:r w:rsidR="007B50DC" w:rsidRPr="00AE068A">
        <w:rPr>
          <w:b/>
          <w:sz w:val="24"/>
          <w:szCs w:val="24"/>
        </w:rPr>
        <w:t xml:space="preserve"> </w:t>
      </w:r>
      <w:r w:rsidR="006C65BD">
        <w:rPr>
          <w:b/>
          <w:sz w:val="24"/>
          <w:szCs w:val="24"/>
        </w:rPr>
        <w:t xml:space="preserve">Supply and Delivery of </w:t>
      </w:r>
      <w:r w:rsidR="00B92314">
        <w:rPr>
          <w:b/>
          <w:sz w:val="24"/>
          <w:szCs w:val="24"/>
        </w:rPr>
        <w:t>Farm Tool and Materials for the Cleaning and Weeding of NBP Reservation</w:t>
      </w:r>
      <w:r w:rsidR="003616CA" w:rsidRPr="00AE068A">
        <w:rPr>
          <w:b/>
          <w:sz w:val="24"/>
          <w:szCs w:val="24"/>
        </w:rPr>
        <w:t xml:space="preserve">, </w:t>
      </w:r>
      <w:r w:rsidR="00E518A3" w:rsidRPr="00AE068A">
        <w:rPr>
          <w:sz w:val="24"/>
          <w:szCs w:val="24"/>
          <w:lang w:eastAsia="en-PH"/>
        </w:rPr>
        <w:t xml:space="preserve">as shown in the attached </w:t>
      </w:r>
      <w:r w:rsidR="00E518A3" w:rsidRPr="00AE068A">
        <w:rPr>
          <w:i/>
          <w:sz w:val="24"/>
          <w:szCs w:val="24"/>
          <w:lang w:eastAsia="en-PH"/>
        </w:rPr>
        <w:t xml:space="preserve">[state title of attached document showing proof of authorization (e.g., duly notarized Secretary’s Certificate, Board/Partnership Resolution,  or Special </w:t>
      </w:r>
      <w:r w:rsidR="00E518A3" w:rsidRPr="007B50DC">
        <w:rPr>
          <w:i/>
          <w:sz w:val="24"/>
          <w:szCs w:val="24"/>
          <w:lang w:eastAsia="en-PH"/>
        </w:rPr>
        <w:t>Power of Attorney, whichever is applicable;)]</w:t>
      </w:r>
      <w:r w:rsidR="00E518A3" w:rsidRPr="007B50DC">
        <w:rPr>
          <w:sz w:val="24"/>
          <w:szCs w:val="24"/>
          <w:lang w:eastAsia="en-PH"/>
        </w:rPr>
        <w:t>;</w:t>
      </w:r>
    </w:p>
    <w:p w14:paraId="5B6E7E68" w14:textId="2EA4EBD4" w:rsidR="003E6797" w:rsidRPr="00AE068A" w:rsidRDefault="003E6797" w:rsidP="00E518A3">
      <w:pPr>
        <w:ind w:left="709"/>
        <w:jc w:val="both"/>
        <w:rPr>
          <w:i/>
          <w:sz w:val="24"/>
          <w:szCs w:val="24"/>
          <w:lang w:eastAsia="en-PH"/>
        </w:rPr>
      </w:pPr>
    </w:p>
    <w:p w14:paraId="38F4505F" w14:textId="6FE34EF9" w:rsidR="003E6797" w:rsidRPr="009D634A" w:rsidRDefault="003E6797" w:rsidP="009D634A">
      <w:pPr>
        <w:ind w:left="709"/>
        <w:jc w:val="both"/>
        <w:rPr>
          <w:rFonts w:ascii="Verdana" w:hAnsi="Verdana"/>
          <w:b/>
          <w:sz w:val="24"/>
          <w:szCs w:val="24"/>
          <w:u w:val="single"/>
        </w:rPr>
      </w:pPr>
      <w:r w:rsidRPr="00AE068A">
        <w:rPr>
          <w:i/>
          <w:sz w:val="24"/>
          <w:szCs w:val="24"/>
          <w:lang w:eastAsia="en-PH"/>
        </w:rPr>
        <w:t xml:space="preserve">If a partnership, corporation, cooperative, or joint venture: </w:t>
      </w:r>
      <w:r w:rsidRPr="00AE068A">
        <w:rPr>
          <w:sz w:val="24"/>
          <w:szCs w:val="24"/>
          <w:lang w:eastAsia="en-PH"/>
        </w:rPr>
        <w:t>I am granted full power and authority to do, execute and perform any and all acts necessary to participate, submit the bid, and to sign and execute the ensuing contract for</w:t>
      </w:r>
      <w:r w:rsidR="007B50DC" w:rsidRPr="00AE068A">
        <w:rPr>
          <w:b/>
          <w:sz w:val="24"/>
          <w:szCs w:val="24"/>
        </w:rPr>
        <w:t xml:space="preserve"> </w:t>
      </w:r>
      <w:r w:rsidR="00950B0D">
        <w:rPr>
          <w:b/>
          <w:sz w:val="24"/>
          <w:szCs w:val="24"/>
        </w:rPr>
        <w:t xml:space="preserve">Supply and Delivery of </w:t>
      </w:r>
      <w:r w:rsidR="00CE3CF2">
        <w:rPr>
          <w:b/>
          <w:sz w:val="24"/>
          <w:szCs w:val="24"/>
        </w:rPr>
        <w:t>Farm Tool and Materials for the Cleaning and Weeding of NBP Reservation</w:t>
      </w:r>
      <w:r w:rsidR="003616CA" w:rsidRPr="00AE068A">
        <w:rPr>
          <w:b/>
          <w:sz w:val="24"/>
          <w:szCs w:val="24"/>
        </w:rPr>
        <w:t xml:space="preserve">, </w:t>
      </w:r>
      <w:r w:rsidRPr="00AE068A">
        <w:rPr>
          <w:sz w:val="24"/>
          <w:szCs w:val="24"/>
          <w:lang w:eastAsia="en-PH"/>
        </w:rPr>
        <w:t xml:space="preserve">as shown in the attached </w:t>
      </w:r>
      <w:r w:rsidRPr="00AE068A">
        <w:rPr>
          <w:i/>
          <w:sz w:val="24"/>
          <w:szCs w:val="24"/>
          <w:lang w:eastAsia="en-PH"/>
        </w:rPr>
        <w:t xml:space="preserve">[state title of attached document showing proof of authorization (e.g., duly notarized Secretary’s Certificate, Board/Partnership Resolution,  or Special </w:t>
      </w:r>
      <w:r w:rsidRPr="007B50DC">
        <w:rPr>
          <w:i/>
          <w:sz w:val="24"/>
          <w:szCs w:val="24"/>
          <w:lang w:eastAsia="en-PH"/>
        </w:rPr>
        <w:t>Power of Attorney, whichever is applicable;)]</w:t>
      </w:r>
      <w:r w:rsidRPr="007B50DC">
        <w:rPr>
          <w:sz w:val="24"/>
          <w:szCs w:val="24"/>
          <w:lang w:eastAsia="en-PH"/>
        </w:rPr>
        <w:t>;</w:t>
      </w:r>
    </w:p>
    <w:p w14:paraId="0FBC1844" w14:textId="77777777" w:rsidR="003E6797" w:rsidRPr="003E6797" w:rsidRDefault="003E6797" w:rsidP="003E6797">
      <w:pPr>
        <w:ind w:left="720"/>
        <w:jc w:val="both"/>
        <w:rPr>
          <w:sz w:val="24"/>
          <w:szCs w:val="24"/>
          <w:lang w:eastAsia="en-PH"/>
        </w:rPr>
      </w:pPr>
    </w:p>
    <w:p w14:paraId="3DFBB4AE" w14:textId="77777777" w:rsidR="003E6797" w:rsidRPr="003E6797" w:rsidRDefault="003E6797" w:rsidP="003E6797">
      <w:pPr>
        <w:numPr>
          <w:ilvl w:val="0"/>
          <w:numId w:val="5"/>
        </w:numPr>
        <w:overflowPunct w:val="0"/>
        <w:autoSpaceDE w:val="0"/>
        <w:autoSpaceDN w:val="0"/>
        <w:adjustRightInd w:val="0"/>
        <w:spacing w:line="240" w:lineRule="atLeast"/>
        <w:ind w:left="720"/>
        <w:jc w:val="both"/>
        <w:textAlignment w:val="baseline"/>
        <w:rPr>
          <w:sz w:val="24"/>
          <w:szCs w:val="24"/>
          <w:lang w:val="en-PH" w:eastAsia="en-PH"/>
        </w:rPr>
      </w:pPr>
      <w:bookmarkStart w:id="2" w:name="_Toc239473213"/>
      <w:bookmarkStart w:id="3" w:name="_Toc239473831"/>
      <w:bookmarkStart w:id="4" w:name="_Toc239586258"/>
      <w:bookmarkStart w:id="5" w:name="_Toc239586566"/>
      <w:bookmarkStart w:id="6" w:name="_Toc239587041"/>
      <w:r w:rsidRPr="003E6797">
        <w:rPr>
          <w:i/>
          <w:sz w:val="24"/>
          <w:szCs w:val="24"/>
          <w:lang w:eastAsia="en-PH"/>
        </w:rPr>
        <w:t>[Name of Bidder]</w:t>
      </w:r>
      <w:r w:rsidRPr="003E6797">
        <w:rPr>
          <w:sz w:val="24"/>
          <w:szCs w:val="24"/>
          <w:lang w:eastAsia="en-PH"/>
        </w:rPr>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r w:rsidRPr="003E6797">
        <w:rPr>
          <w:rFonts w:ascii="Arial" w:eastAsia="Arial" w:hAnsi="Arial" w:cs="Arial"/>
          <w:sz w:val="22"/>
          <w:szCs w:val="22"/>
          <w:lang w:val="en-PH" w:eastAsia="en-PH"/>
        </w:rPr>
        <w:t xml:space="preserve"> </w:t>
      </w:r>
      <w:r w:rsidRPr="003E6797">
        <w:rPr>
          <w:sz w:val="24"/>
          <w:szCs w:val="24"/>
          <w:lang w:val="en-PH" w:eastAsia="en-PH"/>
        </w:rPr>
        <w:t>by itself or by relation, membership, association, affiliation, or controlling interest with another blacklisted person or entity as defined and provided for in the Uniform Guidelines on Blacklisting</w:t>
      </w:r>
      <w:r w:rsidRPr="003E6797">
        <w:rPr>
          <w:sz w:val="24"/>
          <w:szCs w:val="24"/>
          <w:lang w:eastAsia="en-PH"/>
        </w:rPr>
        <w:t xml:space="preserve"> ;</w:t>
      </w:r>
      <w:bookmarkEnd w:id="2"/>
      <w:bookmarkEnd w:id="3"/>
      <w:bookmarkEnd w:id="4"/>
      <w:bookmarkEnd w:id="5"/>
      <w:bookmarkEnd w:id="6"/>
    </w:p>
    <w:p w14:paraId="7C4F5817" w14:textId="77777777" w:rsidR="003E6797" w:rsidRPr="003E6797" w:rsidRDefault="003E6797" w:rsidP="003E6797">
      <w:pPr>
        <w:ind w:left="720"/>
        <w:jc w:val="both"/>
        <w:rPr>
          <w:sz w:val="24"/>
          <w:szCs w:val="24"/>
          <w:lang w:eastAsia="en-PH"/>
        </w:rPr>
      </w:pPr>
    </w:p>
    <w:p w14:paraId="0AF3653E" w14:textId="77777777" w:rsidR="003E6797" w:rsidRPr="003E6797" w:rsidRDefault="003E6797" w:rsidP="003E6797">
      <w:pPr>
        <w:numPr>
          <w:ilvl w:val="0"/>
          <w:numId w:val="5"/>
        </w:numPr>
        <w:overflowPunct w:val="0"/>
        <w:autoSpaceDE w:val="0"/>
        <w:autoSpaceDN w:val="0"/>
        <w:adjustRightInd w:val="0"/>
        <w:spacing w:line="240" w:lineRule="atLeast"/>
        <w:ind w:left="720"/>
        <w:jc w:val="both"/>
        <w:textAlignment w:val="baseline"/>
        <w:rPr>
          <w:sz w:val="24"/>
          <w:szCs w:val="24"/>
          <w:lang w:eastAsia="en-PH"/>
        </w:rPr>
      </w:pPr>
      <w:r w:rsidRPr="003E6797">
        <w:rPr>
          <w:sz w:val="24"/>
          <w:szCs w:val="24"/>
          <w:lang w:eastAsia="en-PH"/>
        </w:rPr>
        <w:t>Each of the documents submitted in satisfaction of the bidding requirements is an authentic copy of the original, complete, and all statements and information provided therein are true and correct;</w:t>
      </w:r>
    </w:p>
    <w:p w14:paraId="367FAACE" w14:textId="77777777" w:rsidR="003E6797" w:rsidRPr="003E6797" w:rsidRDefault="003E6797" w:rsidP="003E6797">
      <w:pPr>
        <w:ind w:left="720"/>
        <w:jc w:val="both"/>
        <w:rPr>
          <w:sz w:val="24"/>
          <w:szCs w:val="28"/>
          <w:u w:val="single"/>
          <w:lang w:eastAsia="en-PH"/>
        </w:rPr>
      </w:pPr>
    </w:p>
    <w:p w14:paraId="5AC86BEA" w14:textId="77777777" w:rsidR="003E6797" w:rsidRPr="003E6797" w:rsidRDefault="003E6797" w:rsidP="003E6797">
      <w:pPr>
        <w:numPr>
          <w:ilvl w:val="0"/>
          <w:numId w:val="5"/>
        </w:numPr>
        <w:overflowPunct w:val="0"/>
        <w:autoSpaceDE w:val="0"/>
        <w:autoSpaceDN w:val="0"/>
        <w:adjustRightInd w:val="0"/>
        <w:spacing w:line="240" w:lineRule="atLeast"/>
        <w:ind w:left="720"/>
        <w:jc w:val="both"/>
        <w:textAlignment w:val="baseline"/>
        <w:rPr>
          <w:sz w:val="24"/>
          <w:szCs w:val="28"/>
          <w:lang w:eastAsia="en-PH"/>
        </w:rPr>
      </w:pPr>
      <w:r w:rsidRPr="003E6797">
        <w:rPr>
          <w:i/>
          <w:sz w:val="24"/>
          <w:szCs w:val="24"/>
          <w:lang w:eastAsia="en-PH"/>
        </w:rPr>
        <w:t>[Name of Bidder]</w:t>
      </w:r>
      <w:r w:rsidRPr="003E6797">
        <w:rPr>
          <w:sz w:val="24"/>
          <w:szCs w:val="28"/>
          <w:lang w:eastAsia="en-PH"/>
        </w:rPr>
        <w:t>is authorizing the Hea</w:t>
      </w:r>
      <w:r w:rsidRPr="003E6797">
        <w:rPr>
          <w:sz w:val="24"/>
          <w:szCs w:val="24"/>
          <w:lang w:eastAsia="en-PH"/>
        </w:rPr>
        <w:t>d of the Procuring Entity or its</w:t>
      </w:r>
      <w:r w:rsidRPr="003E6797">
        <w:rPr>
          <w:sz w:val="24"/>
          <w:szCs w:val="28"/>
          <w:lang w:eastAsia="en-PH"/>
        </w:rPr>
        <w:t xml:space="preserve"> duly authorized representative(s) to verify all the documents submitted;</w:t>
      </w:r>
    </w:p>
    <w:p w14:paraId="55E0C9FF" w14:textId="77777777" w:rsidR="003E6797" w:rsidRPr="003E6797" w:rsidRDefault="003E6797" w:rsidP="003E6797">
      <w:pPr>
        <w:ind w:left="720"/>
        <w:jc w:val="both"/>
        <w:rPr>
          <w:sz w:val="24"/>
          <w:szCs w:val="24"/>
          <w:lang w:eastAsia="en-PH"/>
        </w:rPr>
      </w:pPr>
    </w:p>
    <w:p w14:paraId="2BB21B3F" w14:textId="77777777" w:rsidR="003E6797" w:rsidRPr="003E6797" w:rsidRDefault="003E6797" w:rsidP="003E6797">
      <w:pPr>
        <w:numPr>
          <w:ilvl w:val="0"/>
          <w:numId w:val="5"/>
        </w:numPr>
        <w:overflowPunct w:val="0"/>
        <w:autoSpaceDE w:val="0"/>
        <w:autoSpaceDN w:val="0"/>
        <w:adjustRightInd w:val="0"/>
        <w:spacing w:line="240" w:lineRule="atLeast"/>
        <w:ind w:left="720"/>
        <w:jc w:val="both"/>
        <w:textAlignment w:val="baseline"/>
        <w:rPr>
          <w:sz w:val="24"/>
          <w:szCs w:val="24"/>
          <w:lang w:eastAsia="en-PH"/>
        </w:rPr>
      </w:pPr>
      <w:r w:rsidRPr="003E6797">
        <w:rPr>
          <w:b/>
          <w:i/>
          <w:sz w:val="24"/>
          <w:szCs w:val="24"/>
          <w:lang w:eastAsia="en-PH"/>
        </w:rPr>
        <w:t>Select one, delete the rest:</w:t>
      </w:r>
    </w:p>
    <w:p w14:paraId="6ACC1108" w14:textId="77777777" w:rsidR="003E6797" w:rsidRPr="003E6797" w:rsidRDefault="003E6797" w:rsidP="003E6797">
      <w:pPr>
        <w:ind w:left="720"/>
        <w:jc w:val="both"/>
        <w:rPr>
          <w:sz w:val="24"/>
          <w:szCs w:val="24"/>
          <w:lang w:eastAsia="en-PH"/>
        </w:rPr>
      </w:pPr>
    </w:p>
    <w:p w14:paraId="31B6553F" w14:textId="77777777" w:rsidR="003E6797" w:rsidRPr="003E6797" w:rsidRDefault="003E6797" w:rsidP="003E6797">
      <w:pPr>
        <w:ind w:left="720"/>
        <w:jc w:val="both"/>
        <w:rPr>
          <w:sz w:val="24"/>
          <w:szCs w:val="24"/>
          <w:lang w:eastAsia="en-PH"/>
        </w:rPr>
      </w:pPr>
      <w:r w:rsidRPr="003E6797">
        <w:rPr>
          <w:i/>
          <w:sz w:val="24"/>
          <w:szCs w:val="24"/>
          <w:lang w:eastAsia="en-PH"/>
        </w:rPr>
        <w:t>If a sole proprietorship:</w:t>
      </w:r>
      <w:r w:rsidRPr="003E6797">
        <w:rPr>
          <w:sz w:val="24"/>
          <w:szCs w:val="24"/>
          <w:lang w:eastAsia="en-PH"/>
        </w:rPr>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3AF116BF" w14:textId="77777777" w:rsidR="003E6797" w:rsidRPr="003E6797" w:rsidRDefault="003E6797" w:rsidP="003E6797">
      <w:pPr>
        <w:ind w:left="720"/>
        <w:jc w:val="both"/>
        <w:rPr>
          <w:i/>
          <w:sz w:val="24"/>
          <w:szCs w:val="24"/>
          <w:lang w:eastAsia="en-PH"/>
        </w:rPr>
      </w:pPr>
    </w:p>
    <w:p w14:paraId="4E027474" w14:textId="77777777" w:rsidR="003E6797" w:rsidRPr="003E6797" w:rsidRDefault="003E6797" w:rsidP="003E6797">
      <w:pPr>
        <w:ind w:left="720"/>
        <w:jc w:val="both"/>
        <w:rPr>
          <w:sz w:val="24"/>
          <w:szCs w:val="24"/>
          <w:lang w:eastAsia="en-PH"/>
        </w:rPr>
      </w:pPr>
      <w:r w:rsidRPr="003E6797">
        <w:rPr>
          <w:i/>
          <w:sz w:val="24"/>
          <w:szCs w:val="24"/>
          <w:lang w:eastAsia="en-PH"/>
        </w:rPr>
        <w:t>If a partnership or cooperative:</w:t>
      </w:r>
      <w:r w:rsidRPr="003E6797">
        <w:rPr>
          <w:sz w:val="24"/>
          <w:szCs w:val="24"/>
          <w:lang w:eastAsia="en-PH"/>
        </w:rPr>
        <w:t xml:space="preserve"> None of the officers and members of </w:t>
      </w:r>
      <w:r w:rsidRPr="003E6797">
        <w:rPr>
          <w:i/>
          <w:sz w:val="24"/>
          <w:szCs w:val="24"/>
          <w:lang w:eastAsia="en-PH"/>
        </w:rPr>
        <w:t xml:space="preserve">[Name of Bidder] </w:t>
      </w:r>
      <w:r w:rsidRPr="003E6797">
        <w:rPr>
          <w:sz w:val="24"/>
          <w:szCs w:val="24"/>
          <w:lang w:eastAsia="en-PH"/>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4F3A6287" w14:textId="77777777" w:rsidR="003E6797" w:rsidRPr="003E6797" w:rsidRDefault="003E6797" w:rsidP="003E6797">
      <w:pPr>
        <w:ind w:left="720"/>
        <w:jc w:val="both"/>
        <w:rPr>
          <w:sz w:val="24"/>
          <w:szCs w:val="28"/>
          <w:u w:val="single"/>
          <w:lang w:eastAsia="en-PH"/>
        </w:rPr>
      </w:pPr>
    </w:p>
    <w:p w14:paraId="0DE2AD76" w14:textId="77777777" w:rsidR="003E6797" w:rsidRPr="003E6797" w:rsidRDefault="003E6797" w:rsidP="003E6797">
      <w:pPr>
        <w:ind w:left="720"/>
        <w:jc w:val="both"/>
        <w:rPr>
          <w:sz w:val="24"/>
          <w:szCs w:val="24"/>
          <w:lang w:eastAsia="en-PH"/>
        </w:rPr>
      </w:pPr>
      <w:r w:rsidRPr="003E6797">
        <w:rPr>
          <w:i/>
          <w:sz w:val="24"/>
          <w:szCs w:val="24"/>
          <w:lang w:eastAsia="en-PH"/>
        </w:rPr>
        <w:t>If a corporation or joint venture:</w:t>
      </w:r>
      <w:r w:rsidRPr="003E6797">
        <w:rPr>
          <w:sz w:val="24"/>
          <w:szCs w:val="24"/>
          <w:lang w:eastAsia="en-PH"/>
        </w:rPr>
        <w:t xml:space="preserve"> None of the officers, directors, and controlling stockholders of </w:t>
      </w:r>
      <w:r w:rsidRPr="003E6797">
        <w:rPr>
          <w:i/>
          <w:sz w:val="24"/>
          <w:szCs w:val="24"/>
          <w:lang w:eastAsia="en-PH"/>
        </w:rPr>
        <w:t xml:space="preserve">[Name of Bidder] </w:t>
      </w:r>
      <w:r w:rsidRPr="003E6797">
        <w:rPr>
          <w:sz w:val="24"/>
          <w:szCs w:val="24"/>
          <w:lang w:eastAsia="en-PH"/>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4C25483B" w14:textId="77777777" w:rsidR="003E6797" w:rsidRPr="003E6797" w:rsidRDefault="003E6797" w:rsidP="003E6797">
      <w:pPr>
        <w:ind w:left="720"/>
        <w:jc w:val="both"/>
        <w:rPr>
          <w:sz w:val="24"/>
          <w:szCs w:val="28"/>
          <w:u w:val="single"/>
          <w:lang w:eastAsia="en-PH"/>
        </w:rPr>
      </w:pPr>
    </w:p>
    <w:p w14:paraId="4D50DA65" w14:textId="77777777" w:rsidR="003E6797" w:rsidRPr="003E6797" w:rsidRDefault="003E6797" w:rsidP="003E6797">
      <w:pPr>
        <w:numPr>
          <w:ilvl w:val="0"/>
          <w:numId w:val="5"/>
        </w:numPr>
        <w:overflowPunct w:val="0"/>
        <w:autoSpaceDE w:val="0"/>
        <w:autoSpaceDN w:val="0"/>
        <w:adjustRightInd w:val="0"/>
        <w:spacing w:line="240" w:lineRule="atLeast"/>
        <w:ind w:left="720"/>
        <w:jc w:val="both"/>
        <w:textAlignment w:val="baseline"/>
        <w:rPr>
          <w:sz w:val="24"/>
          <w:szCs w:val="28"/>
          <w:lang w:eastAsia="en-PH"/>
        </w:rPr>
      </w:pPr>
      <w:r w:rsidRPr="003E6797">
        <w:rPr>
          <w:i/>
          <w:sz w:val="24"/>
          <w:szCs w:val="24"/>
          <w:lang w:eastAsia="en-PH"/>
        </w:rPr>
        <w:t xml:space="preserve">[Name of Bidder] </w:t>
      </w:r>
      <w:r w:rsidRPr="003E6797">
        <w:rPr>
          <w:sz w:val="24"/>
          <w:szCs w:val="28"/>
          <w:lang w:eastAsia="en-PH"/>
        </w:rPr>
        <w:t>complies with existing labor law</w:t>
      </w:r>
      <w:r w:rsidRPr="003E6797">
        <w:rPr>
          <w:sz w:val="24"/>
          <w:szCs w:val="24"/>
          <w:lang w:eastAsia="en-PH"/>
        </w:rPr>
        <w:t>s</w:t>
      </w:r>
      <w:r w:rsidRPr="003E6797">
        <w:rPr>
          <w:sz w:val="24"/>
          <w:szCs w:val="28"/>
          <w:lang w:eastAsia="en-PH"/>
        </w:rPr>
        <w:t xml:space="preserve"> and standards; </w:t>
      </w:r>
      <w:r w:rsidRPr="003E6797">
        <w:rPr>
          <w:sz w:val="24"/>
          <w:szCs w:val="24"/>
          <w:lang w:eastAsia="en-PH"/>
        </w:rPr>
        <w:t>and</w:t>
      </w:r>
    </w:p>
    <w:p w14:paraId="31D7422A" w14:textId="77777777" w:rsidR="003E6797" w:rsidRPr="003E6797" w:rsidRDefault="003E6797" w:rsidP="003E6797">
      <w:pPr>
        <w:ind w:left="720"/>
        <w:jc w:val="both"/>
        <w:rPr>
          <w:sz w:val="24"/>
          <w:szCs w:val="28"/>
          <w:lang w:eastAsia="en-PH"/>
        </w:rPr>
      </w:pPr>
    </w:p>
    <w:p w14:paraId="2A120732" w14:textId="77777777" w:rsidR="003E6797" w:rsidRPr="003E6797" w:rsidRDefault="003E6797" w:rsidP="003E6797">
      <w:pPr>
        <w:numPr>
          <w:ilvl w:val="0"/>
          <w:numId w:val="5"/>
        </w:numPr>
        <w:overflowPunct w:val="0"/>
        <w:autoSpaceDE w:val="0"/>
        <w:autoSpaceDN w:val="0"/>
        <w:adjustRightInd w:val="0"/>
        <w:spacing w:line="240" w:lineRule="atLeast"/>
        <w:ind w:left="720"/>
        <w:jc w:val="both"/>
        <w:textAlignment w:val="baseline"/>
        <w:rPr>
          <w:sz w:val="24"/>
          <w:szCs w:val="24"/>
          <w:lang w:eastAsia="en-PH"/>
        </w:rPr>
      </w:pPr>
      <w:r w:rsidRPr="003E6797">
        <w:rPr>
          <w:i/>
          <w:sz w:val="24"/>
          <w:szCs w:val="24"/>
          <w:lang w:eastAsia="en-PH"/>
        </w:rPr>
        <w:t>[Name of Bidder]</w:t>
      </w:r>
      <w:r w:rsidRPr="003E6797">
        <w:rPr>
          <w:sz w:val="24"/>
          <w:szCs w:val="24"/>
          <w:lang w:eastAsia="en-PH"/>
        </w:rPr>
        <w:t xml:space="preserve"> is aware of and has undertaken the following responsibilities as a Bidder:</w:t>
      </w:r>
    </w:p>
    <w:p w14:paraId="10AADD03" w14:textId="77777777" w:rsidR="003E6797" w:rsidRPr="003E6797" w:rsidRDefault="003E6797" w:rsidP="00AE068A">
      <w:pPr>
        <w:ind w:left="720"/>
        <w:jc w:val="both"/>
        <w:rPr>
          <w:sz w:val="24"/>
          <w:szCs w:val="24"/>
          <w:lang w:eastAsia="en-PH"/>
        </w:rPr>
      </w:pPr>
    </w:p>
    <w:p w14:paraId="05ED7963" w14:textId="77777777" w:rsidR="003E6797" w:rsidRPr="003E6797" w:rsidRDefault="003E6797" w:rsidP="00AE068A">
      <w:pPr>
        <w:numPr>
          <w:ilvl w:val="1"/>
          <w:numId w:val="5"/>
        </w:numPr>
        <w:overflowPunct w:val="0"/>
        <w:autoSpaceDE w:val="0"/>
        <w:autoSpaceDN w:val="0"/>
        <w:adjustRightInd w:val="0"/>
        <w:ind w:left="1080"/>
        <w:jc w:val="both"/>
        <w:textAlignment w:val="baseline"/>
        <w:rPr>
          <w:sz w:val="24"/>
          <w:szCs w:val="24"/>
          <w:lang w:eastAsia="en-PH"/>
        </w:rPr>
      </w:pPr>
      <w:r w:rsidRPr="003E6797">
        <w:rPr>
          <w:sz w:val="24"/>
          <w:szCs w:val="24"/>
          <w:lang w:eastAsia="en-PH"/>
        </w:rPr>
        <w:t>Carefully examine all of the Bidding Documents;</w:t>
      </w:r>
    </w:p>
    <w:p w14:paraId="02566E69" w14:textId="77777777" w:rsidR="003E6797" w:rsidRPr="003E6797" w:rsidRDefault="003E6797" w:rsidP="00AE068A">
      <w:pPr>
        <w:ind w:left="1080"/>
        <w:jc w:val="both"/>
        <w:rPr>
          <w:sz w:val="24"/>
          <w:szCs w:val="24"/>
          <w:lang w:eastAsia="en-PH"/>
        </w:rPr>
      </w:pPr>
    </w:p>
    <w:p w14:paraId="48D66266" w14:textId="77777777" w:rsidR="003E6797" w:rsidRPr="003E6797" w:rsidRDefault="003E6797" w:rsidP="00AE068A">
      <w:pPr>
        <w:numPr>
          <w:ilvl w:val="1"/>
          <w:numId w:val="5"/>
        </w:numPr>
        <w:overflowPunct w:val="0"/>
        <w:autoSpaceDE w:val="0"/>
        <w:autoSpaceDN w:val="0"/>
        <w:adjustRightInd w:val="0"/>
        <w:ind w:left="1080"/>
        <w:jc w:val="both"/>
        <w:textAlignment w:val="baseline"/>
        <w:rPr>
          <w:sz w:val="24"/>
          <w:szCs w:val="24"/>
          <w:lang w:eastAsia="en-PH"/>
        </w:rPr>
      </w:pPr>
      <w:r w:rsidRPr="003E6797">
        <w:rPr>
          <w:sz w:val="24"/>
          <w:szCs w:val="24"/>
          <w:lang w:eastAsia="en-PH"/>
        </w:rPr>
        <w:t>Acknowledge all conditions, local or otherwise, affecting the implementation of the Contract;</w:t>
      </w:r>
    </w:p>
    <w:p w14:paraId="6389BBFF" w14:textId="77777777" w:rsidR="003E6797" w:rsidRPr="00AE068A" w:rsidRDefault="003E6797" w:rsidP="00AE068A">
      <w:pPr>
        <w:ind w:left="1080"/>
        <w:jc w:val="both"/>
        <w:rPr>
          <w:sz w:val="24"/>
          <w:szCs w:val="24"/>
          <w:lang w:eastAsia="en-PH"/>
        </w:rPr>
      </w:pPr>
    </w:p>
    <w:p w14:paraId="35FE076B" w14:textId="77777777" w:rsidR="003E6797" w:rsidRPr="00AE068A" w:rsidRDefault="003E6797" w:rsidP="00AE068A">
      <w:pPr>
        <w:numPr>
          <w:ilvl w:val="1"/>
          <w:numId w:val="5"/>
        </w:numPr>
        <w:overflowPunct w:val="0"/>
        <w:autoSpaceDE w:val="0"/>
        <w:autoSpaceDN w:val="0"/>
        <w:adjustRightInd w:val="0"/>
        <w:ind w:left="1080"/>
        <w:jc w:val="both"/>
        <w:textAlignment w:val="baseline"/>
        <w:rPr>
          <w:sz w:val="24"/>
          <w:szCs w:val="24"/>
          <w:lang w:eastAsia="en-PH"/>
        </w:rPr>
      </w:pPr>
      <w:r w:rsidRPr="00AE068A">
        <w:rPr>
          <w:sz w:val="24"/>
          <w:szCs w:val="24"/>
          <w:lang w:eastAsia="en-PH"/>
        </w:rPr>
        <w:t>Made an estimate of the facilities available and needed for the contract to be bid, if any; and</w:t>
      </w:r>
    </w:p>
    <w:p w14:paraId="6D6F6F48" w14:textId="77777777" w:rsidR="003E6797" w:rsidRPr="00AE068A" w:rsidRDefault="003E6797" w:rsidP="00AE068A">
      <w:pPr>
        <w:ind w:left="1080"/>
        <w:jc w:val="both"/>
        <w:rPr>
          <w:sz w:val="24"/>
          <w:szCs w:val="24"/>
          <w:lang w:eastAsia="en-PH"/>
        </w:rPr>
      </w:pPr>
    </w:p>
    <w:p w14:paraId="34D629B8" w14:textId="4F2AC0D9" w:rsidR="00860FD2" w:rsidRPr="00860FD2" w:rsidRDefault="003E6797" w:rsidP="008F1930">
      <w:pPr>
        <w:pStyle w:val="ListParagraph"/>
        <w:numPr>
          <w:ilvl w:val="0"/>
          <w:numId w:val="36"/>
        </w:numPr>
        <w:overflowPunct w:val="0"/>
        <w:autoSpaceDE w:val="0"/>
        <w:autoSpaceDN w:val="0"/>
        <w:adjustRightInd w:val="0"/>
        <w:spacing w:line="240" w:lineRule="atLeast"/>
        <w:jc w:val="both"/>
        <w:textAlignment w:val="baseline"/>
        <w:rPr>
          <w:sz w:val="24"/>
          <w:szCs w:val="24"/>
          <w:lang w:eastAsia="en-PH"/>
        </w:rPr>
      </w:pPr>
      <w:r w:rsidRPr="008F1930">
        <w:rPr>
          <w:sz w:val="24"/>
          <w:szCs w:val="24"/>
          <w:lang w:eastAsia="en-PH"/>
        </w:rPr>
        <w:t>Inquire or secure Supplemental/Bid Bulletin(s) issued for the</w:t>
      </w:r>
      <w:r w:rsidR="007B50DC" w:rsidRPr="008F1930">
        <w:rPr>
          <w:b/>
          <w:sz w:val="24"/>
          <w:szCs w:val="24"/>
        </w:rPr>
        <w:t xml:space="preserve"> </w:t>
      </w:r>
      <w:r w:rsidR="00950B0D">
        <w:rPr>
          <w:b/>
          <w:sz w:val="24"/>
          <w:szCs w:val="24"/>
        </w:rPr>
        <w:t xml:space="preserve">Supply and Delivery of </w:t>
      </w:r>
      <w:r w:rsidR="00CE3CF2">
        <w:rPr>
          <w:b/>
          <w:sz w:val="24"/>
          <w:szCs w:val="24"/>
        </w:rPr>
        <w:t>Farm Tool and Materials for the Cleaning and Weeding of NBP Reservation</w:t>
      </w:r>
      <w:bookmarkStart w:id="7" w:name="_GoBack"/>
      <w:bookmarkEnd w:id="7"/>
      <w:r w:rsidR="00860FD2">
        <w:rPr>
          <w:b/>
          <w:sz w:val="24"/>
          <w:szCs w:val="24"/>
        </w:rPr>
        <w:t>;</w:t>
      </w:r>
    </w:p>
    <w:p w14:paraId="06F8FC54" w14:textId="2922BDC0" w:rsidR="008F1930" w:rsidRPr="008F1930" w:rsidRDefault="008F1930" w:rsidP="00860FD2">
      <w:pPr>
        <w:pStyle w:val="ListParagraph"/>
        <w:overflowPunct w:val="0"/>
        <w:autoSpaceDE w:val="0"/>
        <w:autoSpaceDN w:val="0"/>
        <w:adjustRightInd w:val="0"/>
        <w:spacing w:line="240" w:lineRule="atLeast"/>
        <w:ind w:left="1080"/>
        <w:jc w:val="both"/>
        <w:textAlignment w:val="baseline"/>
        <w:rPr>
          <w:sz w:val="24"/>
          <w:szCs w:val="24"/>
          <w:lang w:eastAsia="en-PH"/>
        </w:rPr>
      </w:pPr>
      <w:r w:rsidRPr="008F1930">
        <w:rPr>
          <w:i/>
          <w:sz w:val="24"/>
          <w:szCs w:val="24"/>
          <w:lang w:eastAsia="en-PH"/>
        </w:rPr>
        <w:t xml:space="preserve"> </w:t>
      </w:r>
    </w:p>
    <w:p w14:paraId="41580449" w14:textId="175DDD21" w:rsidR="003E6797" w:rsidRPr="008F1930" w:rsidRDefault="003E6797" w:rsidP="005301B7">
      <w:pPr>
        <w:pStyle w:val="ListParagraph"/>
        <w:numPr>
          <w:ilvl w:val="0"/>
          <w:numId w:val="35"/>
        </w:numPr>
        <w:overflowPunct w:val="0"/>
        <w:autoSpaceDE w:val="0"/>
        <w:autoSpaceDN w:val="0"/>
        <w:adjustRightInd w:val="0"/>
        <w:spacing w:line="240" w:lineRule="atLeast"/>
        <w:jc w:val="both"/>
        <w:textAlignment w:val="baseline"/>
        <w:rPr>
          <w:sz w:val="24"/>
          <w:szCs w:val="24"/>
          <w:lang w:eastAsia="en-PH"/>
        </w:rPr>
      </w:pPr>
      <w:r w:rsidRPr="008F1930">
        <w:rPr>
          <w:i/>
          <w:sz w:val="24"/>
          <w:szCs w:val="24"/>
          <w:lang w:eastAsia="en-PH"/>
        </w:rPr>
        <w:t>[Name of Bidder]</w:t>
      </w:r>
      <w:r w:rsidRPr="008F1930">
        <w:rPr>
          <w:sz w:val="24"/>
          <w:szCs w:val="24"/>
          <w:lang w:eastAsia="en-PH"/>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68A92F12" w14:textId="77777777" w:rsidR="003E6797" w:rsidRPr="003E6797" w:rsidRDefault="003E6797" w:rsidP="003E6797">
      <w:pPr>
        <w:overflowPunct w:val="0"/>
        <w:autoSpaceDE w:val="0"/>
        <w:autoSpaceDN w:val="0"/>
        <w:adjustRightInd w:val="0"/>
        <w:spacing w:line="240" w:lineRule="atLeast"/>
        <w:ind w:left="720"/>
        <w:contextualSpacing/>
        <w:jc w:val="both"/>
        <w:textAlignment w:val="baseline"/>
        <w:rPr>
          <w:sz w:val="24"/>
          <w:szCs w:val="24"/>
          <w:lang w:eastAsia="en-PH"/>
        </w:rPr>
      </w:pPr>
    </w:p>
    <w:p w14:paraId="2F376A09" w14:textId="684C8812" w:rsidR="003E6797" w:rsidRDefault="003E6797" w:rsidP="003E6797">
      <w:pPr>
        <w:widowControl w:val="0"/>
        <w:numPr>
          <w:ilvl w:val="0"/>
          <w:numId w:val="35"/>
        </w:numPr>
        <w:autoSpaceDE w:val="0"/>
        <w:autoSpaceDN w:val="0"/>
        <w:jc w:val="both"/>
        <w:rPr>
          <w:sz w:val="24"/>
          <w:szCs w:val="24"/>
          <w:lang w:eastAsia="en-PH"/>
        </w:rPr>
      </w:pPr>
      <w:r w:rsidRPr="003E6797">
        <w:rPr>
          <w:sz w:val="24"/>
          <w:szCs w:val="24"/>
          <w:lang w:eastAsia="en-PH"/>
        </w:rPr>
        <w:t>In case advance payment was made or given, failure to perform or deliver any of the obligations and undertakings in the contract shall be sufficient grounds to constitute criminal liability for Swindling (</w:t>
      </w:r>
      <w:proofErr w:type="spellStart"/>
      <w:r w:rsidRPr="003E6797">
        <w:rPr>
          <w:sz w:val="24"/>
          <w:szCs w:val="24"/>
          <w:lang w:eastAsia="en-PH"/>
        </w:rPr>
        <w:t>Estafa</w:t>
      </w:r>
      <w:proofErr w:type="spellEnd"/>
      <w:r w:rsidRPr="003E6797">
        <w:rPr>
          <w:sz w:val="24"/>
          <w:szCs w:val="24"/>
          <w:lang w:eastAsia="en-PH"/>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14:paraId="5B0D145F" w14:textId="77777777" w:rsidR="00AE068A" w:rsidRPr="00AE068A" w:rsidRDefault="00AE068A" w:rsidP="00AE068A">
      <w:pPr>
        <w:widowControl w:val="0"/>
        <w:autoSpaceDE w:val="0"/>
        <w:autoSpaceDN w:val="0"/>
        <w:jc w:val="both"/>
        <w:rPr>
          <w:sz w:val="24"/>
          <w:szCs w:val="24"/>
          <w:lang w:eastAsia="en-PH"/>
        </w:rPr>
      </w:pPr>
    </w:p>
    <w:p w14:paraId="7BEB9C87" w14:textId="77777777" w:rsidR="003E6797" w:rsidRPr="003E6797" w:rsidRDefault="003E6797" w:rsidP="003E6797">
      <w:pPr>
        <w:ind w:firstLine="360"/>
        <w:jc w:val="both"/>
        <w:rPr>
          <w:sz w:val="24"/>
          <w:szCs w:val="24"/>
          <w:lang w:eastAsia="en-PH"/>
        </w:rPr>
      </w:pPr>
      <w:r w:rsidRPr="003E6797">
        <w:rPr>
          <w:sz w:val="24"/>
          <w:szCs w:val="24"/>
          <w:lang w:eastAsia="en-PH"/>
        </w:rPr>
        <w:lastRenderedPageBreak/>
        <w:t xml:space="preserve">IN WITNESS WHEREOF, I have hereunto set </w:t>
      </w:r>
      <w:r w:rsidR="00A54800">
        <w:rPr>
          <w:sz w:val="24"/>
          <w:szCs w:val="24"/>
          <w:lang w:eastAsia="en-PH"/>
        </w:rPr>
        <w:t>my hand this __ day of ___, 2022</w:t>
      </w:r>
      <w:r w:rsidRPr="003E6797">
        <w:rPr>
          <w:sz w:val="24"/>
          <w:szCs w:val="24"/>
          <w:lang w:eastAsia="en-PH"/>
        </w:rPr>
        <w:t xml:space="preserve"> at ____________, Philippines.</w:t>
      </w:r>
    </w:p>
    <w:p w14:paraId="18E0EF44" w14:textId="77777777" w:rsidR="003E6797" w:rsidRPr="003E6797" w:rsidRDefault="003E6797" w:rsidP="003E6797">
      <w:pPr>
        <w:jc w:val="both"/>
        <w:rPr>
          <w:sz w:val="24"/>
          <w:szCs w:val="24"/>
          <w:lang w:eastAsia="en-PH"/>
        </w:rPr>
      </w:pPr>
      <w:r w:rsidRPr="003E6797">
        <w:rPr>
          <w:sz w:val="24"/>
          <w:szCs w:val="24"/>
          <w:lang w:eastAsia="en-PH"/>
        </w:rPr>
        <w:tab/>
      </w:r>
      <w:r w:rsidRPr="003E6797">
        <w:rPr>
          <w:sz w:val="24"/>
          <w:szCs w:val="24"/>
          <w:lang w:eastAsia="en-PH"/>
        </w:rPr>
        <w:tab/>
      </w:r>
    </w:p>
    <w:p w14:paraId="0847BFE0" w14:textId="77777777" w:rsidR="00395416" w:rsidRDefault="003E6797" w:rsidP="003E6797">
      <w:pPr>
        <w:jc w:val="center"/>
        <w:rPr>
          <w:sz w:val="24"/>
          <w:szCs w:val="24"/>
          <w:lang w:eastAsia="en-PH"/>
        </w:rPr>
      </w:pPr>
      <w:r w:rsidRPr="003E6797">
        <w:rPr>
          <w:sz w:val="24"/>
          <w:szCs w:val="24"/>
          <w:lang w:eastAsia="en-PH"/>
        </w:rPr>
        <w:tab/>
      </w:r>
      <w:r w:rsidRPr="003E6797">
        <w:rPr>
          <w:sz w:val="24"/>
          <w:szCs w:val="24"/>
          <w:lang w:eastAsia="en-PH"/>
        </w:rPr>
        <w:tab/>
        <w:t xml:space="preserve">    </w:t>
      </w:r>
    </w:p>
    <w:p w14:paraId="4398A262" w14:textId="77777777" w:rsidR="00395416" w:rsidRDefault="003E6797" w:rsidP="003E6797">
      <w:pPr>
        <w:jc w:val="center"/>
        <w:rPr>
          <w:sz w:val="24"/>
          <w:szCs w:val="24"/>
          <w:lang w:eastAsia="en-PH"/>
        </w:rPr>
      </w:pPr>
      <w:r w:rsidRPr="003E6797">
        <w:rPr>
          <w:sz w:val="24"/>
          <w:szCs w:val="24"/>
          <w:lang w:eastAsia="en-PH"/>
        </w:rPr>
        <w:t xml:space="preserve">                           </w:t>
      </w:r>
    </w:p>
    <w:p w14:paraId="519A514F" w14:textId="5AE4131B" w:rsidR="003E6797" w:rsidRPr="003E6797" w:rsidRDefault="00395416" w:rsidP="003E6797">
      <w:pPr>
        <w:jc w:val="center"/>
        <w:rPr>
          <w:sz w:val="24"/>
          <w:szCs w:val="24"/>
          <w:lang w:eastAsia="en-PH"/>
        </w:rPr>
      </w:pPr>
      <w:r>
        <w:rPr>
          <w:sz w:val="24"/>
          <w:szCs w:val="24"/>
          <w:lang w:eastAsia="en-PH"/>
        </w:rPr>
        <w:t xml:space="preserve">                                                            </w:t>
      </w:r>
      <w:r w:rsidR="003E6797" w:rsidRPr="003E6797">
        <w:rPr>
          <w:sz w:val="24"/>
          <w:szCs w:val="24"/>
          <w:lang w:eastAsia="en-PH"/>
        </w:rPr>
        <w:t xml:space="preserve"> _____________________________________</w:t>
      </w:r>
    </w:p>
    <w:p w14:paraId="282E1705" w14:textId="64B262CD" w:rsidR="003E6797" w:rsidRDefault="003E6797" w:rsidP="003E6797">
      <w:pPr>
        <w:jc w:val="both"/>
        <w:rPr>
          <w:sz w:val="24"/>
          <w:szCs w:val="24"/>
          <w:lang w:eastAsia="en-PH"/>
        </w:rPr>
      </w:pPr>
      <w:r w:rsidRPr="003E6797">
        <w:rPr>
          <w:sz w:val="24"/>
          <w:szCs w:val="24"/>
          <w:lang w:eastAsia="en-PH"/>
        </w:rPr>
        <w:tab/>
      </w:r>
      <w:r w:rsidRPr="003E6797">
        <w:rPr>
          <w:sz w:val="24"/>
          <w:szCs w:val="24"/>
          <w:lang w:eastAsia="en-PH"/>
        </w:rPr>
        <w:tab/>
      </w:r>
      <w:r w:rsidRPr="003E6797">
        <w:rPr>
          <w:sz w:val="24"/>
          <w:szCs w:val="24"/>
          <w:lang w:eastAsia="en-PH"/>
        </w:rPr>
        <w:tab/>
      </w:r>
      <w:r w:rsidRPr="003E6797">
        <w:rPr>
          <w:sz w:val="24"/>
          <w:szCs w:val="24"/>
          <w:lang w:eastAsia="en-PH"/>
        </w:rPr>
        <w:tab/>
      </w:r>
      <w:r w:rsidRPr="003E6797">
        <w:rPr>
          <w:sz w:val="24"/>
          <w:szCs w:val="24"/>
          <w:lang w:eastAsia="en-PH"/>
        </w:rPr>
        <w:tab/>
      </w:r>
      <w:r w:rsidRPr="003E6797">
        <w:rPr>
          <w:sz w:val="24"/>
          <w:szCs w:val="24"/>
          <w:lang w:eastAsia="en-PH"/>
        </w:rPr>
        <w:tab/>
        <w:t>Bidder’s Representative/Authorized Signatory</w:t>
      </w:r>
    </w:p>
    <w:p w14:paraId="2A854AE2" w14:textId="569695F8" w:rsidR="00F0238E" w:rsidRDefault="00F0238E" w:rsidP="003E6797">
      <w:pPr>
        <w:jc w:val="both"/>
        <w:rPr>
          <w:sz w:val="24"/>
          <w:szCs w:val="24"/>
          <w:lang w:eastAsia="en-PH"/>
        </w:rPr>
      </w:pPr>
    </w:p>
    <w:p w14:paraId="6A042B13" w14:textId="77777777" w:rsidR="00F0238E" w:rsidRPr="003E6797" w:rsidRDefault="00F0238E" w:rsidP="003E6797">
      <w:pPr>
        <w:jc w:val="both"/>
        <w:rPr>
          <w:sz w:val="24"/>
          <w:szCs w:val="24"/>
          <w:lang w:eastAsia="en-PH"/>
        </w:rPr>
      </w:pPr>
    </w:p>
    <w:p w14:paraId="6937B43D" w14:textId="77777777" w:rsidR="00F0238E" w:rsidRDefault="00F0238E" w:rsidP="00F0238E">
      <w:pPr>
        <w:ind w:firstLine="720"/>
        <w:jc w:val="both"/>
        <w:rPr>
          <w:sz w:val="24"/>
          <w:szCs w:val="24"/>
          <w:lang w:eastAsia="en-PH"/>
        </w:rPr>
      </w:pPr>
      <w:r>
        <w:rPr>
          <w:b/>
          <w:sz w:val="24"/>
          <w:szCs w:val="24"/>
          <w:lang w:eastAsia="en-PH"/>
        </w:rPr>
        <w:t>SUBSCRIBED AND SWORN</w:t>
      </w:r>
      <w:r>
        <w:rPr>
          <w:sz w:val="24"/>
          <w:szCs w:val="24"/>
          <w:lang w:eastAsia="en-PH"/>
        </w:rPr>
        <w:t xml:space="preserve"> to before me this ___ day of </w:t>
      </w:r>
      <w:r>
        <w:rPr>
          <w:i/>
          <w:sz w:val="24"/>
          <w:szCs w:val="24"/>
          <w:lang w:eastAsia="en-PH"/>
        </w:rPr>
        <w:t>[month] [year]</w:t>
      </w:r>
      <w:r>
        <w:rPr>
          <w:sz w:val="24"/>
          <w:szCs w:val="24"/>
          <w:lang w:eastAsia="en-PH"/>
        </w:rPr>
        <w:t xml:space="preserve"> at </w:t>
      </w:r>
      <w:r>
        <w:rPr>
          <w:i/>
          <w:sz w:val="24"/>
          <w:szCs w:val="24"/>
          <w:lang w:eastAsia="en-PH"/>
        </w:rPr>
        <w:t xml:space="preserve">[place of execution], </w:t>
      </w:r>
      <w:r>
        <w:rPr>
          <w:sz w:val="24"/>
          <w:szCs w:val="24"/>
          <w:lang w:eastAsia="en-PH"/>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____________ and issued on ____________________ at _____________________.</w:t>
      </w:r>
    </w:p>
    <w:p w14:paraId="190A7BC7" w14:textId="77777777" w:rsidR="00F0238E" w:rsidRDefault="00F0238E" w:rsidP="00F0238E">
      <w:pPr>
        <w:jc w:val="both"/>
        <w:rPr>
          <w:sz w:val="24"/>
          <w:szCs w:val="24"/>
          <w:lang w:eastAsia="en-PH"/>
        </w:rPr>
      </w:pPr>
    </w:p>
    <w:p w14:paraId="423B3F2F" w14:textId="77777777" w:rsidR="00F0238E" w:rsidRDefault="00F0238E" w:rsidP="00F0238E">
      <w:pPr>
        <w:jc w:val="both"/>
        <w:rPr>
          <w:sz w:val="24"/>
          <w:szCs w:val="24"/>
          <w:lang w:eastAsia="en-PH"/>
        </w:rPr>
      </w:pPr>
      <w:r>
        <w:rPr>
          <w:sz w:val="24"/>
          <w:szCs w:val="24"/>
          <w:lang w:eastAsia="en-PH"/>
        </w:rPr>
        <w:tab/>
        <w:t xml:space="preserve">Witness my hand and seal this ___ day of </w:t>
      </w:r>
      <w:r>
        <w:rPr>
          <w:i/>
          <w:sz w:val="24"/>
          <w:szCs w:val="24"/>
          <w:lang w:eastAsia="en-PH"/>
        </w:rPr>
        <w:t>[month] [year]</w:t>
      </w:r>
      <w:r>
        <w:rPr>
          <w:sz w:val="24"/>
          <w:szCs w:val="24"/>
          <w:lang w:eastAsia="en-PH"/>
        </w:rPr>
        <w:t xml:space="preserve">.  </w:t>
      </w:r>
    </w:p>
    <w:p w14:paraId="75F3C942" w14:textId="77777777" w:rsidR="00F0238E" w:rsidRDefault="00F0238E" w:rsidP="00F0238E">
      <w:pPr>
        <w:jc w:val="both"/>
        <w:rPr>
          <w:sz w:val="24"/>
          <w:szCs w:val="24"/>
          <w:lang w:eastAsia="en-PH"/>
        </w:rPr>
      </w:pPr>
    </w:p>
    <w:p w14:paraId="247CEB5B" w14:textId="77777777" w:rsidR="00F0238E" w:rsidRDefault="00F0238E" w:rsidP="00F0238E">
      <w:pPr>
        <w:jc w:val="both"/>
        <w:rPr>
          <w:sz w:val="24"/>
          <w:szCs w:val="24"/>
          <w:lang w:eastAsia="en-PH"/>
        </w:rPr>
      </w:pPr>
    </w:p>
    <w:p w14:paraId="675DB7A1" w14:textId="77777777" w:rsidR="00F0238E" w:rsidRDefault="00F0238E" w:rsidP="00F0238E">
      <w:pPr>
        <w:jc w:val="both"/>
        <w:rPr>
          <w:b/>
          <w:sz w:val="24"/>
          <w:szCs w:val="24"/>
          <w:lang w:eastAsia="en-PH"/>
        </w:rPr>
      </w:pPr>
      <w:r>
        <w:rPr>
          <w:sz w:val="24"/>
          <w:szCs w:val="24"/>
          <w:lang w:eastAsia="en-PH"/>
        </w:rPr>
        <w:tab/>
      </w:r>
      <w:r>
        <w:rPr>
          <w:sz w:val="24"/>
          <w:szCs w:val="24"/>
          <w:lang w:eastAsia="en-PH"/>
        </w:rPr>
        <w:tab/>
      </w:r>
      <w:r>
        <w:rPr>
          <w:sz w:val="24"/>
          <w:szCs w:val="24"/>
          <w:lang w:eastAsia="en-PH"/>
        </w:rPr>
        <w:tab/>
      </w:r>
      <w:r>
        <w:rPr>
          <w:sz w:val="24"/>
          <w:szCs w:val="24"/>
          <w:lang w:eastAsia="en-PH"/>
        </w:rPr>
        <w:tab/>
      </w:r>
      <w:r>
        <w:rPr>
          <w:sz w:val="24"/>
          <w:szCs w:val="24"/>
          <w:lang w:eastAsia="en-PH"/>
        </w:rPr>
        <w:tab/>
      </w:r>
      <w:r>
        <w:rPr>
          <w:sz w:val="24"/>
          <w:szCs w:val="24"/>
          <w:lang w:eastAsia="en-PH"/>
        </w:rPr>
        <w:tab/>
      </w:r>
      <w:r>
        <w:rPr>
          <w:b/>
          <w:sz w:val="24"/>
          <w:szCs w:val="24"/>
          <w:lang w:eastAsia="en-PH"/>
        </w:rPr>
        <w:t>NAME OF NOTARY PUBLIC</w:t>
      </w:r>
    </w:p>
    <w:p w14:paraId="115A96D3" w14:textId="77777777" w:rsidR="00F0238E" w:rsidRDefault="00F0238E" w:rsidP="00F0238E">
      <w:pPr>
        <w:jc w:val="both"/>
        <w:rPr>
          <w:sz w:val="24"/>
          <w:szCs w:val="24"/>
          <w:lang w:eastAsia="en-PH"/>
        </w:rPr>
      </w:pPr>
      <w:r>
        <w:rPr>
          <w:sz w:val="24"/>
          <w:szCs w:val="24"/>
          <w:lang w:eastAsia="en-PH"/>
        </w:rPr>
        <w:tab/>
      </w:r>
      <w:r>
        <w:rPr>
          <w:sz w:val="24"/>
          <w:szCs w:val="24"/>
          <w:lang w:eastAsia="en-PH"/>
        </w:rPr>
        <w:tab/>
      </w:r>
      <w:r>
        <w:rPr>
          <w:sz w:val="24"/>
          <w:szCs w:val="24"/>
          <w:lang w:eastAsia="en-PH"/>
        </w:rPr>
        <w:tab/>
      </w:r>
      <w:r>
        <w:rPr>
          <w:sz w:val="24"/>
          <w:szCs w:val="24"/>
          <w:lang w:eastAsia="en-PH"/>
        </w:rPr>
        <w:tab/>
      </w:r>
      <w:r>
        <w:rPr>
          <w:sz w:val="24"/>
          <w:szCs w:val="24"/>
          <w:lang w:eastAsia="en-PH"/>
        </w:rPr>
        <w:tab/>
      </w:r>
      <w:r>
        <w:rPr>
          <w:sz w:val="24"/>
          <w:szCs w:val="24"/>
          <w:lang w:eastAsia="en-PH"/>
        </w:rPr>
        <w:tab/>
        <w:t>Serial No. of Commission _______________</w:t>
      </w:r>
    </w:p>
    <w:p w14:paraId="5B58CF61" w14:textId="77777777" w:rsidR="00F0238E" w:rsidRDefault="00F0238E" w:rsidP="00F0238E">
      <w:pPr>
        <w:jc w:val="both"/>
        <w:rPr>
          <w:sz w:val="24"/>
          <w:szCs w:val="24"/>
          <w:lang w:eastAsia="en-PH"/>
        </w:rPr>
      </w:pPr>
      <w:r>
        <w:rPr>
          <w:sz w:val="24"/>
          <w:szCs w:val="24"/>
          <w:lang w:eastAsia="en-PH"/>
        </w:rPr>
        <w:tab/>
      </w:r>
      <w:r>
        <w:rPr>
          <w:sz w:val="24"/>
          <w:szCs w:val="24"/>
          <w:lang w:eastAsia="en-PH"/>
        </w:rPr>
        <w:tab/>
      </w:r>
      <w:r>
        <w:rPr>
          <w:sz w:val="24"/>
          <w:szCs w:val="24"/>
          <w:lang w:eastAsia="en-PH"/>
        </w:rPr>
        <w:tab/>
      </w:r>
      <w:r>
        <w:rPr>
          <w:sz w:val="24"/>
          <w:szCs w:val="24"/>
          <w:lang w:eastAsia="en-PH"/>
        </w:rPr>
        <w:tab/>
      </w:r>
      <w:r>
        <w:rPr>
          <w:sz w:val="24"/>
          <w:szCs w:val="24"/>
          <w:lang w:eastAsia="en-PH"/>
        </w:rPr>
        <w:tab/>
      </w:r>
      <w:r>
        <w:rPr>
          <w:sz w:val="24"/>
          <w:szCs w:val="24"/>
          <w:lang w:eastAsia="en-PH"/>
        </w:rPr>
        <w:tab/>
        <w:t>Notary Public for _______ until __________</w:t>
      </w:r>
    </w:p>
    <w:p w14:paraId="791894F3" w14:textId="77777777" w:rsidR="00F0238E" w:rsidRDefault="00F0238E" w:rsidP="00F0238E">
      <w:pPr>
        <w:jc w:val="both"/>
        <w:rPr>
          <w:sz w:val="24"/>
          <w:szCs w:val="24"/>
          <w:lang w:eastAsia="en-PH"/>
        </w:rPr>
      </w:pPr>
      <w:r>
        <w:rPr>
          <w:sz w:val="24"/>
          <w:szCs w:val="24"/>
          <w:lang w:eastAsia="en-PH"/>
        </w:rPr>
        <w:tab/>
      </w:r>
      <w:r>
        <w:rPr>
          <w:sz w:val="24"/>
          <w:szCs w:val="24"/>
          <w:lang w:eastAsia="en-PH"/>
        </w:rPr>
        <w:tab/>
      </w:r>
      <w:r>
        <w:rPr>
          <w:sz w:val="24"/>
          <w:szCs w:val="24"/>
          <w:lang w:eastAsia="en-PH"/>
        </w:rPr>
        <w:tab/>
      </w:r>
      <w:r>
        <w:rPr>
          <w:sz w:val="24"/>
          <w:szCs w:val="24"/>
          <w:lang w:eastAsia="en-PH"/>
        </w:rPr>
        <w:tab/>
      </w:r>
      <w:r>
        <w:rPr>
          <w:sz w:val="24"/>
          <w:szCs w:val="24"/>
          <w:lang w:eastAsia="en-PH"/>
        </w:rPr>
        <w:tab/>
      </w:r>
      <w:r>
        <w:rPr>
          <w:sz w:val="24"/>
          <w:szCs w:val="24"/>
          <w:lang w:eastAsia="en-PH"/>
        </w:rPr>
        <w:tab/>
        <w:t>Roll of Attorneys No. __________________</w:t>
      </w:r>
    </w:p>
    <w:p w14:paraId="3F1730E1" w14:textId="77777777" w:rsidR="00F0238E" w:rsidRDefault="00F0238E" w:rsidP="00F0238E">
      <w:pPr>
        <w:jc w:val="both"/>
        <w:rPr>
          <w:sz w:val="24"/>
          <w:szCs w:val="24"/>
          <w:lang w:eastAsia="en-PH"/>
        </w:rPr>
      </w:pPr>
      <w:r>
        <w:rPr>
          <w:sz w:val="24"/>
          <w:szCs w:val="24"/>
          <w:lang w:eastAsia="en-PH"/>
        </w:rPr>
        <w:tab/>
      </w:r>
      <w:r>
        <w:rPr>
          <w:sz w:val="24"/>
          <w:szCs w:val="24"/>
          <w:lang w:eastAsia="en-PH"/>
        </w:rPr>
        <w:tab/>
      </w:r>
      <w:r>
        <w:rPr>
          <w:sz w:val="24"/>
          <w:szCs w:val="24"/>
          <w:lang w:eastAsia="en-PH"/>
        </w:rPr>
        <w:tab/>
      </w:r>
      <w:r>
        <w:rPr>
          <w:sz w:val="24"/>
          <w:szCs w:val="24"/>
          <w:lang w:eastAsia="en-PH"/>
        </w:rPr>
        <w:tab/>
      </w:r>
      <w:r>
        <w:rPr>
          <w:sz w:val="24"/>
          <w:szCs w:val="24"/>
          <w:lang w:eastAsia="en-PH"/>
        </w:rPr>
        <w:tab/>
      </w:r>
      <w:r>
        <w:rPr>
          <w:sz w:val="24"/>
          <w:szCs w:val="24"/>
          <w:lang w:eastAsia="en-PH"/>
        </w:rPr>
        <w:tab/>
        <w:t xml:space="preserve">PTR No. ______ </w:t>
      </w:r>
      <w:r>
        <w:rPr>
          <w:i/>
          <w:sz w:val="24"/>
          <w:szCs w:val="24"/>
          <w:lang w:eastAsia="en-PH"/>
        </w:rPr>
        <w:t>[date issued], [place issued]</w:t>
      </w:r>
    </w:p>
    <w:p w14:paraId="77BAF24A" w14:textId="77777777" w:rsidR="00F0238E" w:rsidRDefault="00F0238E" w:rsidP="00F0238E">
      <w:pPr>
        <w:jc w:val="both"/>
        <w:rPr>
          <w:i/>
          <w:sz w:val="24"/>
          <w:szCs w:val="24"/>
          <w:lang w:eastAsia="en-PH"/>
        </w:rPr>
      </w:pPr>
      <w:r>
        <w:rPr>
          <w:sz w:val="24"/>
          <w:szCs w:val="24"/>
          <w:lang w:eastAsia="en-PH"/>
        </w:rPr>
        <w:tab/>
      </w:r>
      <w:r>
        <w:rPr>
          <w:sz w:val="24"/>
          <w:szCs w:val="24"/>
          <w:lang w:eastAsia="en-PH"/>
        </w:rPr>
        <w:tab/>
      </w:r>
      <w:r>
        <w:rPr>
          <w:sz w:val="24"/>
          <w:szCs w:val="24"/>
          <w:lang w:eastAsia="en-PH"/>
        </w:rPr>
        <w:tab/>
      </w:r>
      <w:r>
        <w:rPr>
          <w:sz w:val="24"/>
          <w:szCs w:val="24"/>
          <w:lang w:eastAsia="en-PH"/>
        </w:rPr>
        <w:tab/>
      </w:r>
      <w:r>
        <w:rPr>
          <w:sz w:val="24"/>
          <w:szCs w:val="24"/>
          <w:lang w:eastAsia="en-PH"/>
        </w:rPr>
        <w:tab/>
      </w:r>
      <w:r>
        <w:rPr>
          <w:sz w:val="24"/>
          <w:szCs w:val="24"/>
          <w:lang w:eastAsia="en-PH"/>
        </w:rPr>
        <w:tab/>
        <w:t>IBP No. ______ [</w:t>
      </w:r>
      <w:r>
        <w:rPr>
          <w:i/>
          <w:sz w:val="24"/>
          <w:szCs w:val="24"/>
          <w:lang w:eastAsia="en-PH"/>
        </w:rPr>
        <w:t>date issued], [place issued]</w:t>
      </w:r>
    </w:p>
    <w:p w14:paraId="59EDF6D2" w14:textId="77777777" w:rsidR="00F0238E" w:rsidRDefault="00F0238E" w:rsidP="00F0238E">
      <w:pPr>
        <w:jc w:val="both"/>
        <w:rPr>
          <w:sz w:val="24"/>
          <w:szCs w:val="24"/>
          <w:lang w:eastAsia="en-PH"/>
        </w:rPr>
      </w:pPr>
    </w:p>
    <w:p w14:paraId="1922AC89" w14:textId="77777777" w:rsidR="00F0238E" w:rsidRDefault="00F0238E" w:rsidP="00F0238E">
      <w:pPr>
        <w:jc w:val="both"/>
        <w:rPr>
          <w:sz w:val="24"/>
          <w:szCs w:val="24"/>
          <w:lang w:eastAsia="en-PH"/>
        </w:rPr>
      </w:pPr>
    </w:p>
    <w:p w14:paraId="6241B9DE" w14:textId="77777777" w:rsidR="00F0238E" w:rsidRDefault="00F0238E" w:rsidP="00F0238E">
      <w:pPr>
        <w:jc w:val="both"/>
        <w:rPr>
          <w:sz w:val="24"/>
          <w:szCs w:val="24"/>
          <w:lang w:eastAsia="en-PH"/>
        </w:rPr>
      </w:pPr>
    </w:p>
    <w:p w14:paraId="0E845909" w14:textId="77777777" w:rsidR="00F0238E" w:rsidRDefault="00F0238E" w:rsidP="00F0238E">
      <w:pPr>
        <w:jc w:val="both"/>
        <w:rPr>
          <w:sz w:val="24"/>
          <w:szCs w:val="24"/>
          <w:lang w:eastAsia="en-PH"/>
        </w:rPr>
      </w:pPr>
      <w:r>
        <w:rPr>
          <w:sz w:val="24"/>
          <w:szCs w:val="24"/>
          <w:lang w:eastAsia="en-PH"/>
        </w:rPr>
        <w:t>Doc. No. _____</w:t>
      </w:r>
    </w:p>
    <w:p w14:paraId="06586A84" w14:textId="77777777" w:rsidR="00F0238E" w:rsidRDefault="00F0238E" w:rsidP="00F0238E">
      <w:pPr>
        <w:jc w:val="both"/>
        <w:rPr>
          <w:sz w:val="24"/>
          <w:szCs w:val="24"/>
          <w:lang w:eastAsia="en-PH"/>
        </w:rPr>
      </w:pPr>
      <w:r>
        <w:rPr>
          <w:sz w:val="24"/>
          <w:szCs w:val="24"/>
          <w:lang w:eastAsia="en-PH"/>
        </w:rPr>
        <w:t>Page No. _____</w:t>
      </w:r>
    </w:p>
    <w:p w14:paraId="08FAFEEE" w14:textId="77777777" w:rsidR="00F0238E" w:rsidRDefault="00F0238E" w:rsidP="00F0238E">
      <w:pPr>
        <w:jc w:val="both"/>
        <w:rPr>
          <w:sz w:val="24"/>
          <w:szCs w:val="24"/>
          <w:lang w:eastAsia="en-PH"/>
        </w:rPr>
      </w:pPr>
      <w:r>
        <w:rPr>
          <w:sz w:val="24"/>
          <w:szCs w:val="24"/>
          <w:lang w:eastAsia="en-PH"/>
        </w:rPr>
        <w:t>Book No. _____</w:t>
      </w:r>
    </w:p>
    <w:p w14:paraId="2012B40C" w14:textId="77777777" w:rsidR="00F0238E" w:rsidRDefault="00F0238E" w:rsidP="00F0238E">
      <w:pPr>
        <w:ind w:left="720" w:hanging="720"/>
        <w:jc w:val="both"/>
        <w:rPr>
          <w:sz w:val="24"/>
          <w:szCs w:val="24"/>
          <w:lang w:eastAsia="en-PH"/>
        </w:rPr>
      </w:pPr>
      <w:r>
        <w:rPr>
          <w:sz w:val="24"/>
          <w:szCs w:val="24"/>
          <w:lang w:eastAsia="en-PH"/>
        </w:rPr>
        <w:t>Series of _____</w:t>
      </w:r>
    </w:p>
    <w:p w14:paraId="0892040F" w14:textId="77777777" w:rsidR="00F0238E" w:rsidRPr="008E3BA7" w:rsidRDefault="00F0238E" w:rsidP="00F0238E">
      <w:pPr>
        <w:jc w:val="center"/>
      </w:pPr>
    </w:p>
    <w:p w14:paraId="7C2B1A9B" w14:textId="77777777" w:rsidR="008E3BA7" w:rsidRPr="008E3BA7" w:rsidRDefault="008E3BA7" w:rsidP="009D634A"/>
    <w:sectPr w:rsidR="008E3BA7" w:rsidRPr="008E3BA7" w:rsidSect="00AE068A">
      <w:footerReference w:type="default" r:id="rId10"/>
      <w:pgSz w:w="11906" w:h="16838" w:code="9"/>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AFDB1" w14:textId="77777777" w:rsidR="00397635" w:rsidRDefault="00397635" w:rsidP="0048366D">
      <w:r>
        <w:separator/>
      </w:r>
    </w:p>
  </w:endnote>
  <w:endnote w:type="continuationSeparator" w:id="0">
    <w:p w14:paraId="3643BFF2" w14:textId="77777777" w:rsidR="00397635" w:rsidRDefault="00397635" w:rsidP="0048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B780C" w14:textId="77777777" w:rsidR="00100292" w:rsidRDefault="001002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C532A" w14:textId="77777777" w:rsidR="00397635" w:rsidRDefault="00397635" w:rsidP="0048366D">
      <w:r>
        <w:separator/>
      </w:r>
    </w:p>
  </w:footnote>
  <w:footnote w:type="continuationSeparator" w:id="0">
    <w:p w14:paraId="7E7E82BC" w14:textId="77777777" w:rsidR="00397635" w:rsidRDefault="00397635" w:rsidP="004836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AC"/>
    <w:multiLevelType w:val="hybridMultilevel"/>
    <w:tmpl w:val="2E8A6394"/>
    <w:lvl w:ilvl="0" w:tplc="BDC6D4D6">
      <w:start w:val="2"/>
      <w:numFmt w:val="decimal"/>
      <w:lvlText w:val="%1)"/>
      <w:lvlJc w:val="left"/>
    </w:lvl>
    <w:lvl w:ilvl="1" w:tplc="955E9BBE">
      <w:start w:val="1"/>
      <w:numFmt w:val="bullet"/>
      <w:lvlText w:val=""/>
      <w:lvlJc w:val="left"/>
    </w:lvl>
    <w:lvl w:ilvl="2" w:tplc="6F487D00">
      <w:start w:val="1"/>
      <w:numFmt w:val="bullet"/>
      <w:lvlText w:val=""/>
      <w:lvlJc w:val="left"/>
    </w:lvl>
    <w:lvl w:ilvl="3" w:tplc="07409D8A">
      <w:start w:val="1"/>
      <w:numFmt w:val="bullet"/>
      <w:lvlText w:val=""/>
      <w:lvlJc w:val="left"/>
    </w:lvl>
    <w:lvl w:ilvl="4" w:tplc="6520F5F2">
      <w:start w:val="1"/>
      <w:numFmt w:val="bullet"/>
      <w:lvlText w:val=""/>
      <w:lvlJc w:val="left"/>
    </w:lvl>
    <w:lvl w:ilvl="5" w:tplc="EC4840AE">
      <w:start w:val="1"/>
      <w:numFmt w:val="bullet"/>
      <w:lvlText w:val=""/>
      <w:lvlJc w:val="left"/>
    </w:lvl>
    <w:lvl w:ilvl="6" w:tplc="A8508B56">
      <w:start w:val="1"/>
      <w:numFmt w:val="bullet"/>
      <w:lvlText w:val=""/>
      <w:lvlJc w:val="left"/>
    </w:lvl>
    <w:lvl w:ilvl="7" w:tplc="FCD4D8B2">
      <w:start w:val="1"/>
      <w:numFmt w:val="bullet"/>
      <w:lvlText w:val=""/>
      <w:lvlJc w:val="left"/>
    </w:lvl>
    <w:lvl w:ilvl="8" w:tplc="A976C6A0">
      <w:start w:val="1"/>
      <w:numFmt w:val="bullet"/>
      <w:lvlText w:val=""/>
      <w:lvlJc w:val="left"/>
    </w:lvl>
  </w:abstractNum>
  <w:abstractNum w:abstractNumId="1" w15:restartNumberingAfterBreak="0">
    <w:nsid w:val="0A5E63D3"/>
    <w:multiLevelType w:val="hybridMultilevel"/>
    <w:tmpl w:val="C2108740"/>
    <w:lvl w:ilvl="0" w:tplc="4A449CDC">
      <w:start w:val="6"/>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EA44962"/>
    <w:multiLevelType w:val="hybridMultilevel"/>
    <w:tmpl w:val="7F08C858"/>
    <w:lvl w:ilvl="0" w:tplc="3F9A465E">
      <w:start w:val="1"/>
      <w:numFmt w:val="lowerLetter"/>
      <w:lvlText w:val="%1."/>
      <w:lvlJc w:val="left"/>
      <w:pPr>
        <w:ind w:left="1800" w:hanging="360"/>
      </w:pPr>
      <w:rPr>
        <w:rFonts w:hint="default"/>
      </w:rPr>
    </w:lvl>
    <w:lvl w:ilvl="1" w:tplc="F0080252">
      <w:start w:val="1"/>
      <w:numFmt w:val="lowerLetter"/>
      <w:lvlText w:val="%2."/>
      <w:lvlJc w:val="left"/>
      <w:pPr>
        <w:ind w:left="1777" w:hanging="360"/>
      </w:pPr>
      <w:rPr>
        <w:rFonts w:ascii="Arial" w:eastAsiaTheme="minorHAnsi" w:hAnsi="Arial" w:cstheme="minorBidi"/>
        <w:b w:val="0"/>
      </w:rPr>
    </w:lvl>
    <w:lvl w:ilvl="2" w:tplc="90CA133E">
      <w:start w:val="1"/>
      <w:numFmt w:val="upperRoman"/>
      <w:lvlText w:val="%3."/>
      <w:lvlJc w:val="left"/>
      <w:pPr>
        <w:ind w:left="3780" w:hanging="720"/>
      </w:pPr>
      <w:rPr>
        <w:rFonts w:hint="default"/>
      </w:r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3" w15:restartNumberingAfterBreak="0">
    <w:nsid w:val="11D00398"/>
    <w:multiLevelType w:val="hybridMultilevel"/>
    <w:tmpl w:val="188C0C54"/>
    <w:lvl w:ilvl="0" w:tplc="11F4318C">
      <w:start w:val="8"/>
      <w:numFmt w:val="upperRoman"/>
      <w:lvlText w:val="%1."/>
      <w:lvlJc w:val="left"/>
      <w:pPr>
        <w:ind w:left="37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44B467D"/>
    <w:multiLevelType w:val="hybridMultilevel"/>
    <w:tmpl w:val="C06A133A"/>
    <w:lvl w:ilvl="0" w:tplc="4A449CDC">
      <w:start w:val="6"/>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14554334"/>
    <w:multiLevelType w:val="hybridMultilevel"/>
    <w:tmpl w:val="85E05544"/>
    <w:lvl w:ilvl="0" w:tplc="34090001">
      <w:start w:val="1"/>
      <w:numFmt w:val="bullet"/>
      <w:lvlText w:val=""/>
      <w:lvlJc w:val="left"/>
      <w:pPr>
        <w:ind w:left="1800" w:hanging="360"/>
      </w:pPr>
      <w:rPr>
        <w:rFonts w:ascii="Symbol" w:hAnsi="Symbol"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6" w15:restartNumberingAfterBreak="0">
    <w:nsid w:val="19C1382E"/>
    <w:multiLevelType w:val="hybridMultilevel"/>
    <w:tmpl w:val="CEFE7F2E"/>
    <w:lvl w:ilvl="0" w:tplc="80A47F20">
      <w:start w:val="1"/>
      <w:numFmt w:val="decimal"/>
      <w:lvlText w:val="%1."/>
      <w:lvlJc w:val="left"/>
      <w:pPr>
        <w:ind w:left="1800" w:hanging="360"/>
      </w:pPr>
      <w:rPr>
        <w:rFonts w:ascii="Arial" w:eastAsiaTheme="minorHAnsi" w:hAnsi="Arial" w:cstheme="minorBidi"/>
      </w:rPr>
    </w:lvl>
    <w:lvl w:ilvl="1" w:tplc="04640019" w:tentative="1">
      <w:start w:val="1"/>
      <w:numFmt w:val="lowerLetter"/>
      <w:lvlText w:val="%2."/>
      <w:lvlJc w:val="left"/>
      <w:pPr>
        <w:ind w:left="2520" w:hanging="360"/>
      </w:pPr>
    </w:lvl>
    <w:lvl w:ilvl="2" w:tplc="0464001B" w:tentative="1">
      <w:start w:val="1"/>
      <w:numFmt w:val="lowerRoman"/>
      <w:lvlText w:val="%3."/>
      <w:lvlJc w:val="right"/>
      <w:pPr>
        <w:ind w:left="3240" w:hanging="180"/>
      </w:pPr>
    </w:lvl>
    <w:lvl w:ilvl="3" w:tplc="0464000F" w:tentative="1">
      <w:start w:val="1"/>
      <w:numFmt w:val="decimal"/>
      <w:lvlText w:val="%4."/>
      <w:lvlJc w:val="left"/>
      <w:pPr>
        <w:ind w:left="3960" w:hanging="360"/>
      </w:pPr>
    </w:lvl>
    <w:lvl w:ilvl="4" w:tplc="04640019" w:tentative="1">
      <w:start w:val="1"/>
      <w:numFmt w:val="lowerLetter"/>
      <w:lvlText w:val="%5."/>
      <w:lvlJc w:val="left"/>
      <w:pPr>
        <w:ind w:left="4680" w:hanging="360"/>
      </w:pPr>
    </w:lvl>
    <w:lvl w:ilvl="5" w:tplc="0464001B" w:tentative="1">
      <w:start w:val="1"/>
      <w:numFmt w:val="lowerRoman"/>
      <w:lvlText w:val="%6."/>
      <w:lvlJc w:val="right"/>
      <w:pPr>
        <w:ind w:left="5400" w:hanging="180"/>
      </w:pPr>
    </w:lvl>
    <w:lvl w:ilvl="6" w:tplc="0464000F" w:tentative="1">
      <w:start w:val="1"/>
      <w:numFmt w:val="decimal"/>
      <w:lvlText w:val="%7."/>
      <w:lvlJc w:val="left"/>
      <w:pPr>
        <w:ind w:left="6120" w:hanging="360"/>
      </w:pPr>
    </w:lvl>
    <w:lvl w:ilvl="7" w:tplc="04640019" w:tentative="1">
      <w:start w:val="1"/>
      <w:numFmt w:val="lowerLetter"/>
      <w:lvlText w:val="%8."/>
      <w:lvlJc w:val="left"/>
      <w:pPr>
        <w:ind w:left="6840" w:hanging="360"/>
      </w:pPr>
    </w:lvl>
    <w:lvl w:ilvl="8" w:tplc="0464001B" w:tentative="1">
      <w:start w:val="1"/>
      <w:numFmt w:val="lowerRoman"/>
      <w:lvlText w:val="%9."/>
      <w:lvlJc w:val="right"/>
      <w:pPr>
        <w:ind w:left="7560" w:hanging="180"/>
      </w:pPr>
    </w:lvl>
  </w:abstractNum>
  <w:abstractNum w:abstractNumId="7" w15:restartNumberingAfterBreak="0">
    <w:nsid w:val="1A654750"/>
    <w:multiLevelType w:val="hybridMultilevel"/>
    <w:tmpl w:val="1C705C18"/>
    <w:lvl w:ilvl="0" w:tplc="4A449CDC">
      <w:start w:val="6"/>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1D1276D5"/>
    <w:multiLevelType w:val="hybridMultilevel"/>
    <w:tmpl w:val="94E0F768"/>
    <w:lvl w:ilvl="0" w:tplc="3409000F">
      <w:start w:val="1"/>
      <w:numFmt w:val="decimal"/>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 w15:restartNumberingAfterBreak="0">
    <w:nsid w:val="1EA019A4"/>
    <w:multiLevelType w:val="multilevel"/>
    <w:tmpl w:val="B4DAC4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hAnsi="Times New Roman" w:cs="Times New Roman" w:hint="default"/>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DA164F"/>
    <w:multiLevelType w:val="hybridMultilevel"/>
    <w:tmpl w:val="4F70D5C8"/>
    <w:lvl w:ilvl="0" w:tplc="8DAEED7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21A73D2B"/>
    <w:multiLevelType w:val="hybridMultilevel"/>
    <w:tmpl w:val="6B60D740"/>
    <w:lvl w:ilvl="0" w:tplc="1EB20650">
      <w:start w:val="1"/>
      <w:numFmt w:val="bullet"/>
      <w:lvlText w:val=""/>
      <w:lvlJc w:val="left"/>
      <w:pPr>
        <w:ind w:left="567" w:hanging="34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21FB61EA"/>
    <w:multiLevelType w:val="hybridMultilevel"/>
    <w:tmpl w:val="63F63616"/>
    <w:lvl w:ilvl="0" w:tplc="272660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5D049DC"/>
    <w:multiLevelType w:val="hybridMultilevel"/>
    <w:tmpl w:val="1E42394A"/>
    <w:lvl w:ilvl="0" w:tplc="272660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9410C7"/>
    <w:multiLevelType w:val="hybridMultilevel"/>
    <w:tmpl w:val="C33A372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192232"/>
    <w:multiLevelType w:val="hybridMultilevel"/>
    <w:tmpl w:val="6C127A16"/>
    <w:lvl w:ilvl="0" w:tplc="04640019">
      <w:start w:val="1"/>
      <w:numFmt w:val="low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6" w15:restartNumberingAfterBreak="0">
    <w:nsid w:val="3B6E1DE5"/>
    <w:multiLevelType w:val="hybridMultilevel"/>
    <w:tmpl w:val="77C05ACE"/>
    <w:lvl w:ilvl="0" w:tplc="3814A35C">
      <w:start w:val="1"/>
      <w:numFmt w:val="low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7" w15:restartNumberingAfterBreak="0">
    <w:nsid w:val="3BC7760D"/>
    <w:multiLevelType w:val="hybridMultilevel"/>
    <w:tmpl w:val="958C8A00"/>
    <w:lvl w:ilvl="0" w:tplc="E53A5FE6">
      <w:start w:val="1"/>
      <w:numFmt w:val="decimal"/>
      <w:lvlText w:val="%1."/>
      <w:lvlJc w:val="left"/>
      <w:pPr>
        <w:ind w:left="1080" w:hanging="360"/>
      </w:pPr>
      <w:rPr>
        <w:rFonts w:hint="default"/>
      </w:rPr>
    </w:lvl>
    <w:lvl w:ilvl="1" w:tplc="04640019">
      <w:start w:val="1"/>
      <w:numFmt w:val="lowerLetter"/>
      <w:lvlText w:val="%2."/>
      <w:lvlJc w:val="left"/>
      <w:pPr>
        <w:ind w:left="1800" w:hanging="360"/>
      </w:pPr>
    </w:lvl>
    <w:lvl w:ilvl="2" w:tplc="0464001B" w:tentative="1">
      <w:start w:val="1"/>
      <w:numFmt w:val="lowerRoman"/>
      <w:lvlText w:val="%3."/>
      <w:lvlJc w:val="right"/>
      <w:pPr>
        <w:ind w:left="2520" w:hanging="180"/>
      </w:pPr>
    </w:lvl>
    <w:lvl w:ilvl="3" w:tplc="0464000F" w:tentative="1">
      <w:start w:val="1"/>
      <w:numFmt w:val="decimal"/>
      <w:lvlText w:val="%4."/>
      <w:lvlJc w:val="left"/>
      <w:pPr>
        <w:ind w:left="3240" w:hanging="360"/>
      </w:pPr>
    </w:lvl>
    <w:lvl w:ilvl="4" w:tplc="04640019" w:tentative="1">
      <w:start w:val="1"/>
      <w:numFmt w:val="lowerLetter"/>
      <w:lvlText w:val="%5."/>
      <w:lvlJc w:val="left"/>
      <w:pPr>
        <w:ind w:left="3960" w:hanging="360"/>
      </w:pPr>
    </w:lvl>
    <w:lvl w:ilvl="5" w:tplc="0464001B" w:tentative="1">
      <w:start w:val="1"/>
      <w:numFmt w:val="lowerRoman"/>
      <w:lvlText w:val="%6."/>
      <w:lvlJc w:val="right"/>
      <w:pPr>
        <w:ind w:left="4680" w:hanging="180"/>
      </w:pPr>
    </w:lvl>
    <w:lvl w:ilvl="6" w:tplc="0464000F" w:tentative="1">
      <w:start w:val="1"/>
      <w:numFmt w:val="decimal"/>
      <w:lvlText w:val="%7."/>
      <w:lvlJc w:val="left"/>
      <w:pPr>
        <w:ind w:left="5400" w:hanging="360"/>
      </w:pPr>
    </w:lvl>
    <w:lvl w:ilvl="7" w:tplc="04640019" w:tentative="1">
      <w:start w:val="1"/>
      <w:numFmt w:val="lowerLetter"/>
      <w:lvlText w:val="%8."/>
      <w:lvlJc w:val="left"/>
      <w:pPr>
        <w:ind w:left="6120" w:hanging="360"/>
      </w:pPr>
    </w:lvl>
    <w:lvl w:ilvl="8" w:tplc="0464001B" w:tentative="1">
      <w:start w:val="1"/>
      <w:numFmt w:val="lowerRoman"/>
      <w:lvlText w:val="%9."/>
      <w:lvlJc w:val="right"/>
      <w:pPr>
        <w:ind w:left="6840" w:hanging="180"/>
      </w:pPr>
    </w:lvl>
  </w:abstractNum>
  <w:abstractNum w:abstractNumId="18" w15:restartNumberingAfterBreak="0">
    <w:nsid w:val="3C31563A"/>
    <w:multiLevelType w:val="hybridMultilevel"/>
    <w:tmpl w:val="7DFA514A"/>
    <w:lvl w:ilvl="0" w:tplc="ED58F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176EFC"/>
    <w:multiLevelType w:val="hybridMultilevel"/>
    <w:tmpl w:val="9A900840"/>
    <w:lvl w:ilvl="0" w:tplc="BD8088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5B446C8"/>
    <w:multiLevelType w:val="hybridMultilevel"/>
    <w:tmpl w:val="0054CD68"/>
    <w:lvl w:ilvl="0" w:tplc="0AF81304">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D22F19"/>
    <w:multiLevelType w:val="hybridMultilevel"/>
    <w:tmpl w:val="D96A6480"/>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2" w15:restartNumberingAfterBreak="0">
    <w:nsid w:val="4DF73026"/>
    <w:multiLevelType w:val="hybridMultilevel"/>
    <w:tmpl w:val="7DFA514A"/>
    <w:lvl w:ilvl="0" w:tplc="ED58F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7A68CD"/>
    <w:multiLevelType w:val="hybridMultilevel"/>
    <w:tmpl w:val="2CCACC26"/>
    <w:lvl w:ilvl="0" w:tplc="4C6E8738">
      <w:start w:val="1"/>
      <w:numFmt w:val="decimal"/>
      <w:lvlText w:val="%1."/>
      <w:lvlJc w:val="left"/>
      <w:pPr>
        <w:ind w:left="1800" w:hanging="360"/>
      </w:pPr>
      <w:rPr>
        <w:rFonts w:ascii="Arial" w:eastAsiaTheme="minorHAnsi" w:hAnsi="Arial" w:cstheme="minorBidi"/>
      </w:rPr>
    </w:lvl>
    <w:lvl w:ilvl="1" w:tplc="04640019" w:tentative="1">
      <w:start w:val="1"/>
      <w:numFmt w:val="lowerLetter"/>
      <w:lvlText w:val="%2."/>
      <w:lvlJc w:val="left"/>
      <w:pPr>
        <w:ind w:left="2520" w:hanging="360"/>
      </w:pPr>
    </w:lvl>
    <w:lvl w:ilvl="2" w:tplc="0464001B" w:tentative="1">
      <w:start w:val="1"/>
      <w:numFmt w:val="lowerRoman"/>
      <w:lvlText w:val="%3."/>
      <w:lvlJc w:val="right"/>
      <w:pPr>
        <w:ind w:left="3240" w:hanging="180"/>
      </w:pPr>
    </w:lvl>
    <w:lvl w:ilvl="3" w:tplc="0464000F" w:tentative="1">
      <w:start w:val="1"/>
      <w:numFmt w:val="decimal"/>
      <w:lvlText w:val="%4."/>
      <w:lvlJc w:val="left"/>
      <w:pPr>
        <w:ind w:left="3960" w:hanging="360"/>
      </w:pPr>
    </w:lvl>
    <w:lvl w:ilvl="4" w:tplc="04640019" w:tentative="1">
      <w:start w:val="1"/>
      <w:numFmt w:val="lowerLetter"/>
      <w:lvlText w:val="%5."/>
      <w:lvlJc w:val="left"/>
      <w:pPr>
        <w:ind w:left="4680" w:hanging="360"/>
      </w:pPr>
    </w:lvl>
    <w:lvl w:ilvl="5" w:tplc="0464001B" w:tentative="1">
      <w:start w:val="1"/>
      <w:numFmt w:val="lowerRoman"/>
      <w:lvlText w:val="%6."/>
      <w:lvlJc w:val="right"/>
      <w:pPr>
        <w:ind w:left="5400" w:hanging="180"/>
      </w:pPr>
    </w:lvl>
    <w:lvl w:ilvl="6" w:tplc="0464000F" w:tentative="1">
      <w:start w:val="1"/>
      <w:numFmt w:val="decimal"/>
      <w:lvlText w:val="%7."/>
      <w:lvlJc w:val="left"/>
      <w:pPr>
        <w:ind w:left="6120" w:hanging="360"/>
      </w:pPr>
    </w:lvl>
    <w:lvl w:ilvl="7" w:tplc="04640019" w:tentative="1">
      <w:start w:val="1"/>
      <w:numFmt w:val="lowerLetter"/>
      <w:lvlText w:val="%8."/>
      <w:lvlJc w:val="left"/>
      <w:pPr>
        <w:ind w:left="6840" w:hanging="360"/>
      </w:pPr>
    </w:lvl>
    <w:lvl w:ilvl="8" w:tplc="0464001B" w:tentative="1">
      <w:start w:val="1"/>
      <w:numFmt w:val="lowerRoman"/>
      <w:lvlText w:val="%9."/>
      <w:lvlJc w:val="right"/>
      <w:pPr>
        <w:ind w:left="7560" w:hanging="180"/>
      </w:pPr>
    </w:lvl>
  </w:abstractNum>
  <w:abstractNum w:abstractNumId="24" w15:restartNumberingAfterBreak="0">
    <w:nsid w:val="554E5149"/>
    <w:multiLevelType w:val="hybridMultilevel"/>
    <w:tmpl w:val="3BEAD704"/>
    <w:lvl w:ilvl="0" w:tplc="4A449CDC">
      <w:start w:val="6"/>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5" w15:restartNumberingAfterBreak="0">
    <w:nsid w:val="55EE4476"/>
    <w:multiLevelType w:val="hybridMultilevel"/>
    <w:tmpl w:val="C1AEA6F4"/>
    <w:lvl w:ilvl="0" w:tplc="DABC0EF6">
      <w:start w:val="1"/>
      <w:numFmt w:val="lowerLetter"/>
      <w:lvlText w:val="%1."/>
      <w:lvlJc w:val="left"/>
      <w:pPr>
        <w:ind w:left="1800" w:hanging="360"/>
      </w:pPr>
      <w:rPr>
        <w:rFonts w:hint="default"/>
      </w:rPr>
    </w:lvl>
    <w:lvl w:ilvl="1" w:tplc="04640019" w:tentative="1">
      <w:start w:val="1"/>
      <w:numFmt w:val="lowerLetter"/>
      <w:lvlText w:val="%2."/>
      <w:lvlJc w:val="left"/>
      <w:pPr>
        <w:ind w:left="2520" w:hanging="360"/>
      </w:pPr>
    </w:lvl>
    <w:lvl w:ilvl="2" w:tplc="0464001B" w:tentative="1">
      <w:start w:val="1"/>
      <w:numFmt w:val="lowerRoman"/>
      <w:lvlText w:val="%3."/>
      <w:lvlJc w:val="right"/>
      <w:pPr>
        <w:ind w:left="3240" w:hanging="180"/>
      </w:pPr>
    </w:lvl>
    <w:lvl w:ilvl="3" w:tplc="0464000F" w:tentative="1">
      <w:start w:val="1"/>
      <w:numFmt w:val="decimal"/>
      <w:lvlText w:val="%4."/>
      <w:lvlJc w:val="left"/>
      <w:pPr>
        <w:ind w:left="3960" w:hanging="360"/>
      </w:pPr>
    </w:lvl>
    <w:lvl w:ilvl="4" w:tplc="04640019" w:tentative="1">
      <w:start w:val="1"/>
      <w:numFmt w:val="lowerLetter"/>
      <w:lvlText w:val="%5."/>
      <w:lvlJc w:val="left"/>
      <w:pPr>
        <w:ind w:left="4680" w:hanging="360"/>
      </w:pPr>
    </w:lvl>
    <w:lvl w:ilvl="5" w:tplc="0464001B" w:tentative="1">
      <w:start w:val="1"/>
      <w:numFmt w:val="lowerRoman"/>
      <w:lvlText w:val="%6."/>
      <w:lvlJc w:val="right"/>
      <w:pPr>
        <w:ind w:left="5400" w:hanging="180"/>
      </w:pPr>
    </w:lvl>
    <w:lvl w:ilvl="6" w:tplc="0464000F" w:tentative="1">
      <w:start w:val="1"/>
      <w:numFmt w:val="decimal"/>
      <w:lvlText w:val="%7."/>
      <w:lvlJc w:val="left"/>
      <w:pPr>
        <w:ind w:left="6120" w:hanging="360"/>
      </w:pPr>
    </w:lvl>
    <w:lvl w:ilvl="7" w:tplc="04640019" w:tentative="1">
      <w:start w:val="1"/>
      <w:numFmt w:val="lowerLetter"/>
      <w:lvlText w:val="%8."/>
      <w:lvlJc w:val="left"/>
      <w:pPr>
        <w:ind w:left="6840" w:hanging="360"/>
      </w:pPr>
    </w:lvl>
    <w:lvl w:ilvl="8" w:tplc="0464001B" w:tentative="1">
      <w:start w:val="1"/>
      <w:numFmt w:val="lowerRoman"/>
      <w:lvlText w:val="%9."/>
      <w:lvlJc w:val="right"/>
      <w:pPr>
        <w:ind w:left="7560" w:hanging="180"/>
      </w:pPr>
    </w:lvl>
  </w:abstractNum>
  <w:abstractNum w:abstractNumId="26" w15:restartNumberingAfterBreak="0">
    <w:nsid w:val="5C13092B"/>
    <w:multiLevelType w:val="hybridMultilevel"/>
    <w:tmpl w:val="1E42394A"/>
    <w:lvl w:ilvl="0" w:tplc="272660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3366B83"/>
    <w:multiLevelType w:val="hybridMultilevel"/>
    <w:tmpl w:val="CFD6E028"/>
    <w:lvl w:ilvl="0" w:tplc="7FF44000">
      <w:start w:val="5"/>
      <w:numFmt w:val="upperRoman"/>
      <w:lvlText w:val="%1."/>
      <w:lvlJc w:val="left"/>
      <w:pPr>
        <w:ind w:left="37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69A655EA"/>
    <w:multiLevelType w:val="hybridMultilevel"/>
    <w:tmpl w:val="9DD44978"/>
    <w:lvl w:ilvl="0" w:tplc="F904B0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AE0681B"/>
    <w:multiLevelType w:val="hybridMultilevel"/>
    <w:tmpl w:val="9DD44978"/>
    <w:lvl w:ilvl="0" w:tplc="F904B0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CF13A0D"/>
    <w:multiLevelType w:val="hybridMultilevel"/>
    <w:tmpl w:val="40F67850"/>
    <w:lvl w:ilvl="0" w:tplc="FC782EDE">
      <w:start w:val="5"/>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72E21287"/>
    <w:multiLevelType w:val="hybridMultilevel"/>
    <w:tmpl w:val="AC40A5DC"/>
    <w:lvl w:ilvl="0" w:tplc="DA048F30">
      <w:start w:val="9"/>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7C4D6BC4"/>
    <w:multiLevelType w:val="hybridMultilevel"/>
    <w:tmpl w:val="1434918E"/>
    <w:lvl w:ilvl="0" w:tplc="BD8088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7319FB"/>
    <w:multiLevelType w:val="hybridMultilevel"/>
    <w:tmpl w:val="63F63616"/>
    <w:lvl w:ilvl="0" w:tplc="272660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D30A82"/>
    <w:multiLevelType w:val="hybridMultilevel"/>
    <w:tmpl w:val="84DA201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5" w15:restartNumberingAfterBreak="0">
    <w:nsid w:val="7F0361B6"/>
    <w:multiLevelType w:val="hybridMultilevel"/>
    <w:tmpl w:val="95AED9B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0"/>
  </w:num>
  <w:num w:numId="2">
    <w:abstractNumId w:val="0"/>
  </w:num>
  <w:num w:numId="3">
    <w:abstractNumId w:val="23"/>
  </w:num>
  <w:num w:numId="4">
    <w:abstractNumId w:val="6"/>
  </w:num>
  <w:num w:numId="5">
    <w:abstractNumId w:val="9"/>
  </w:num>
  <w:num w:numId="6">
    <w:abstractNumId w:val="17"/>
  </w:num>
  <w:num w:numId="7">
    <w:abstractNumId w:val="25"/>
  </w:num>
  <w:num w:numId="8">
    <w:abstractNumId w:val="16"/>
  </w:num>
  <w:num w:numId="9">
    <w:abstractNumId w:val="2"/>
  </w:num>
  <w:num w:numId="10">
    <w:abstractNumId w:val="15"/>
  </w:num>
  <w:num w:numId="11">
    <w:abstractNumId w:val="27"/>
  </w:num>
  <w:num w:numId="12">
    <w:abstractNumId w:val="3"/>
  </w:num>
  <w:num w:numId="13">
    <w:abstractNumId w:val="19"/>
  </w:num>
  <w:num w:numId="14">
    <w:abstractNumId w:val="32"/>
  </w:num>
  <w:num w:numId="15">
    <w:abstractNumId w:val="22"/>
  </w:num>
  <w:num w:numId="16">
    <w:abstractNumId w:val="26"/>
  </w:num>
  <w:num w:numId="17">
    <w:abstractNumId w:val="29"/>
  </w:num>
  <w:num w:numId="18">
    <w:abstractNumId w:val="12"/>
  </w:num>
  <w:num w:numId="19">
    <w:abstractNumId w:val="18"/>
  </w:num>
  <w:num w:numId="20">
    <w:abstractNumId w:val="28"/>
  </w:num>
  <w:num w:numId="21">
    <w:abstractNumId w:val="35"/>
  </w:num>
  <w:num w:numId="22">
    <w:abstractNumId w:val="13"/>
  </w:num>
  <w:num w:numId="23">
    <w:abstractNumId w:val="5"/>
  </w:num>
  <w:num w:numId="24">
    <w:abstractNumId w:val="33"/>
  </w:num>
  <w:num w:numId="25">
    <w:abstractNumId w:val="21"/>
  </w:num>
  <w:num w:numId="26">
    <w:abstractNumId w:val="14"/>
  </w:num>
  <w:num w:numId="27">
    <w:abstractNumId w:val="8"/>
  </w:num>
  <w:num w:numId="28">
    <w:abstractNumId w:val="30"/>
  </w:num>
  <w:num w:numId="29">
    <w:abstractNumId w:val="1"/>
  </w:num>
  <w:num w:numId="30">
    <w:abstractNumId w:val="24"/>
  </w:num>
  <w:num w:numId="31">
    <w:abstractNumId w:val="4"/>
  </w:num>
  <w:num w:numId="32">
    <w:abstractNumId w:val="7"/>
  </w:num>
  <w:num w:numId="33">
    <w:abstractNumId w:val="34"/>
  </w:num>
  <w:num w:numId="34">
    <w:abstractNumId w:val="11"/>
  </w:num>
  <w:num w:numId="35">
    <w:abstractNumId w:val="31"/>
  </w:num>
  <w:num w:numId="3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0C4"/>
    <w:rsid w:val="00001B71"/>
    <w:rsid w:val="000040B7"/>
    <w:rsid w:val="0000736E"/>
    <w:rsid w:val="000076DF"/>
    <w:rsid w:val="000104BC"/>
    <w:rsid w:val="000120D1"/>
    <w:rsid w:val="00013F44"/>
    <w:rsid w:val="00015BAD"/>
    <w:rsid w:val="0001722F"/>
    <w:rsid w:val="00023108"/>
    <w:rsid w:val="000237B2"/>
    <w:rsid w:val="00024E46"/>
    <w:rsid w:val="00034BDC"/>
    <w:rsid w:val="00034E3B"/>
    <w:rsid w:val="00035974"/>
    <w:rsid w:val="0004647D"/>
    <w:rsid w:val="00050C78"/>
    <w:rsid w:val="00052FFA"/>
    <w:rsid w:val="00061157"/>
    <w:rsid w:val="00065434"/>
    <w:rsid w:val="0006630B"/>
    <w:rsid w:val="000724AA"/>
    <w:rsid w:val="0007706F"/>
    <w:rsid w:val="00085825"/>
    <w:rsid w:val="0008736D"/>
    <w:rsid w:val="000917AA"/>
    <w:rsid w:val="00096B1F"/>
    <w:rsid w:val="0009743D"/>
    <w:rsid w:val="000A082B"/>
    <w:rsid w:val="000A5679"/>
    <w:rsid w:val="000A678A"/>
    <w:rsid w:val="000A6EC2"/>
    <w:rsid w:val="000B7D10"/>
    <w:rsid w:val="000C13F2"/>
    <w:rsid w:val="000C4200"/>
    <w:rsid w:val="000D132A"/>
    <w:rsid w:val="000E3778"/>
    <w:rsid w:val="000E3F0A"/>
    <w:rsid w:val="000E557B"/>
    <w:rsid w:val="000F02DF"/>
    <w:rsid w:val="000F07F8"/>
    <w:rsid w:val="000F21D8"/>
    <w:rsid w:val="000F6B93"/>
    <w:rsid w:val="00100292"/>
    <w:rsid w:val="001018E5"/>
    <w:rsid w:val="00124399"/>
    <w:rsid w:val="001324F9"/>
    <w:rsid w:val="00141072"/>
    <w:rsid w:val="00150412"/>
    <w:rsid w:val="001537F8"/>
    <w:rsid w:val="00154BB0"/>
    <w:rsid w:val="0015510D"/>
    <w:rsid w:val="00155144"/>
    <w:rsid w:val="00155D9D"/>
    <w:rsid w:val="00160C63"/>
    <w:rsid w:val="00165D81"/>
    <w:rsid w:val="001667AB"/>
    <w:rsid w:val="00166B6A"/>
    <w:rsid w:val="0017395E"/>
    <w:rsid w:val="0018002B"/>
    <w:rsid w:val="00181E52"/>
    <w:rsid w:val="00184B83"/>
    <w:rsid w:val="001858C1"/>
    <w:rsid w:val="00185F5C"/>
    <w:rsid w:val="001925AB"/>
    <w:rsid w:val="001944AD"/>
    <w:rsid w:val="00195D6B"/>
    <w:rsid w:val="001A31EC"/>
    <w:rsid w:val="001A76F3"/>
    <w:rsid w:val="001B097F"/>
    <w:rsid w:val="001B0D1C"/>
    <w:rsid w:val="001B12D9"/>
    <w:rsid w:val="001B1618"/>
    <w:rsid w:val="001B1881"/>
    <w:rsid w:val="001B32F9"/>
    <w:rsid w:val="001C28F7"/>
    <w:rsid w:val="001C2FB1"/>
    <w:rsid w:val="001C3546"/>
    <w:rsid w:val="001C403C"/>
    <w:rsid w:val="001C539F"/>
    <w:rsid w:val="001C6E18"/>
    <w:rsid w:val="001D32E8"/>
    <w:rsid w:val="001D362D"/>
    <w:rsid w:val="001D39B2"/>
    <w:rsid w:val="001D3C75"/>
    <w:rsid w:val="001D5167"/>
    <w:rsid w:val="001E0587"/>
    <w:rsid w:val="001E4C5E"/>
    <w:rsid w:val="001F2ECE"/>
    <w:rsid w:val="001F60EC"/>
    <w:rsid w:val="001F719E"/>
    <w:rsid w:val="002000D0"/>
    <w:rsid w:val="002020CD"/>
    <w:rsid w:val="00202543"/>
    <w:rsid w:val="00205020"/>
    <w:rsid w:val="0020551A"/>
    <w:rsid w:val="002057EB"/>
    <w:rsid w:val="00207452"/>
    <w:rsid w:val="0021052B"/>
    <w:rsid w:val="00211F13"/>
    <w:rsid w:val="00211FD0"/>
    <w:rsid w:val="00217052"/>
    <w:rsid w:val="0022036F"/>
    <w:rsid w:val="002221F5"/>
    <w:rsid w:val="00225A72"/>
    <w:rsid w:val="002260EF"/>
    <w:rsid w:val="00237F6F"/>
    <w:rsid w:val="00241976"/>
    <w:rsid w:val="00247EC2"/>
    <w:rsid w:val="00250779"/>
    <w:rsid w:val="0025087F"/>
    <w:rsid w:val="0025669E"/>
    <w:rsid w:val="00257133"/>
    <w:rsid w:val="002615EA"/>
    <w:rsid w:val="00262238"/>
    <w:rsid w:val="00262B04"/>
    <w:rsid w:val="0026747A"/>
    <w:rsid w:val="002706CB"/>
    <w:rsid w:val="00271F08"/>
    <w:rsid w:val="0027502E"/>
    <w:rsid w:val="002779F0"/>
    <w:rsid w:val="00281F79"/>
    <w:rsid w:val="00284A04"/>
    <w:rsid w:val="002941FF"/>
    <w:rsid w:val="002942A3"/>
    <w:rsid w:val="002944A4"/>
    <w:rsid w:val="00294826"/>
    <w:rsid w:val="002A098D"/>
    <w:rsid w:val="002A24C0"/>
    <w:rsid w:val="002A3FB8"/>
    <w:rsid w:val="002A458A"/>
    <w:rsid w:val="002A4A57"/>
    <w:rsid w:val="002B48DE"/>
    <w:rsid w:val="002B7915"/>
    <w:rsid w:val="002C0D6D"/>
    <w:rsid w:val="002C1346"/>
    <w:rsid w:val="002E0DD0"/>
    <w:rsid w:val="002F06A8"/>
    <w:rsid w:val="002F217E"/>
    <w:rsid w:val="002F49E5"/>
    <w:rsid w:val="002F78F4"/>
    <w:rsid w:val="003036E5"/>
    <w:rsid w:val="00303E17"/>
    <w:rsid w:val="003072D2"/>
    <w:rsid w:val="00320E26"/>
    <w:rsid w:val="003222EE"/>
    <w:rsid w:val="003305E2"/>
    <w:rsid w:val="00330714"/>
    <w:rsid w:val="003315EA"/>
    <w:rsid w:val="00331A71"/>
    <w:rsid w:val="00337B0E"/>
    <w:rsid w:val="0034289C"/>
    <w:rsid w:val="00343B19"/>
    <w:rsid w:val="00344230"/>
    <w:rsid w:val="0034550E"/>
    <w:rsid w:val="0034620E"/>
    <w:rsid w:val="00354882"/>
    <w:rsid w:val="00354B4E"/>
    <w:rsid w:val="003616CA"/>
    <w:rsid w:val="00361C57"/>
    <w:rsid w:val="00364521"/>
    <w:rsid w:val="00364CB0"/>
    <w:rsid w:val="00365222"/>
    <w:rsid w:val="0037508C"/>
    <w:rsid w:val="003807B5"/>
    <w:rsid w:val="00383100"/>
    <w:rsid w:val="003939D9"/>
    <w:rsid w:val="00395416"/>
    <w:rsid w:val="00397635"/>
    <w:rsid w:val="003A15E7"/>
    <w:rsid w:val="003A283D"/>
    <w:rsid w:val="003A2B3F"/>
    <w:rsid w:val="003B23F5"/>
    <w:rsid w:val="003B2EE9"/>
    <w:rsid w:val="003C1128"/>
    <w:rsid w:val="003C2A20"/>
    <w:rsid w:val="003D7F2B"/>
    <w:rsid w:val="003E43D5"/>
    <w:rsid w:val="003E451E"/>
    <w:rsid w:val="003E4FCF"/>
    <w:rsid w:val="003E5D9C"/>
    <w:rsid w:val="003E6797"/>
    <w:rsid w:val="003F0ED5"/>
    <w:rsid w:val="003F21A1"/>
    <w:rsid w:val="003F51FD"/>
    <w:rsid w:val="003F633E"/>
    <w:rsid w:val="00401534"/>
    <w:rsid w:val="00404386"/>
    <w:rsid w:val="0040588D"/>
    <w:rsid w:val="00406DD4"/>
    <w:rsid w:val="004104A5"/>
    <w:rsid w:val="00410513"/>
    <w:rsid w:val="00413762"/>
    <w:rsid w:val="00414344"/>
    <w:rsid w:val="00420628"/>
    <w:rsid w:val="00423E0C"/>
    <w:rsid w:val="00426331"/>
    <w:rsid w:val="00426FF4"/>
    <w:rsid w:val="004274C1"/>
    <w:rsid w:val="00427934"/>
    <w:rsid w:val="004345FB"/>
    <w:rsid w:val="00444252"/>
    <w:rsid w:val="00445D70"/>
    <w:rsid w:val="00447C64"/>
    <w:rsid w:val="004513F9"/>
    <w:rsid w:val="00452FBF"/>
    <w:rsid w:val="00454511"/>
    <w:rsid w:val="00455B0A"/>
    <w:rsid w:val="00466F79"/>
    <w:rsid w:val="0046755B"/>
    <w:rsid w:val="0047033B"/>
    <w:rsid w:val="004703D7"/>
    <w:rsid w:val="00474DF3"/>
    <w:rsid w:val="004766E0"/>
    <w:rsid w:val="0047756F"/>
    <w:rsid w:val="004775D4"/>
    <w:rsid w:val="00481054"/>
    <w:rsid w:val="00482115"/>
    <w:rsid w:val="00482E50"/>
    <w:rsid w:val="0048366D"/>
    <w:rsid w:val="00487858"/>
    <w:rsid w:val="00495C1E"/>
    <w:rsid w:val="004A0E2D"/>
    <w:rsid w:val="004A29D1"/>
    <w:rsid w:val="004A32AC"/>
    <w:rsid w:val="004A3398"/>
    <w:rsid w:val="004B7D88"/>
    <w:rsid w:val="004C7B30"/>
    <w:rsid w:val="004D62A2"/>
    <w:rsid w:val="004E494E"/>
    <w:rsid w:val="004F0433"/>
    <w:rsid w:val="004F7352"/>
    <w:rsid w:val="005000FC"/>
    <w:rsid w:val="005018C8"/>
    <w:rsid w:val="005101A3"/>
    <w:rsid w:val="00512CB3"/>
    <w:rsid w:val="005143E8"/>
    <w:rsid w:val="00515DB7"/>
    <w:rsid w:val="00516EF8"/>
    <w:rsid w:val="00523453"/>
    <w:rsid w:val="00525579"/>
    <w:rsid w:val="00525D43"/>
    <w:rsid w:val="00531F7A"/>
    <w:rsid w:val="00537782"/>
    <w:rsid w:val="005427F4"/>
    <w:rsid w:val="00543CFA"/>
    <w:rsid w:val="0054707F"/>
    <w:rsid w:val="00550CB7"/>
    <w:rsid w:val="00551165"/>
    <w:rsid w:val="005617F9"/>
    <w:rsid w:val="0056654D"/>
    <w:rsid w:val="0059350C"/>
    <w:rsid w:val="00594187"/>
    <w:rsid w:val="005A0D5A"/>
    <w:rsid w:val="005A0D94"/>
    <w:rsid w:val="005A288A"/>
    <w:rsid w:val="005A31C0"/>
    <w:rsid w:val="005A6809"/>
    <w:rsid w:val="005B51F0"/>
    <w:rsid w:val="005B5F24"/>
    <w:rsid w:val="005B77A1"/>
    <w:rsid w:val="005C19DF"/>
    <w:rsid w:val="005C2E01"/>
    <w:rsid w:val="005C4684"/>
    <w:rsid w:val="005C522A"/>
    <w:rsid w:val="005C5497"/>
    <w:rsid w:val="005C6856"/>
    <w:rsid w:val="005C69A4"/>
    <w:rsid w:val="005D00B9"/>
    <w:rsid w:val="005D184A"/>
    <w:rsid w:val="005D6E40"/>
    <w:rsid w:val="005E02E3"/>
    <w:rsid w:val="005E40C8"/>
    <w:rsid w:val="005E6061"/>
    <w:rsid w:val="005E7A7E"/>
    <w:rsid w:val="005E7D65"/>
    <w:rsid w:val="005F02B6"/>
    <w:rsid w:val="005F25AE"/>
    <w:rsid w:val="005F3A9F"/>
    <w:rsid w:val="00602A8C"/>
    <w:rsid w:val="00607459"/>
    <w:rsid w:val="006108B4"/>
    <w:rsid w:val="0061112C"/>
    <w:rsid w:val="006130F7"/>
    <w:rsid w:val="00614F13"/>
    <w:rsid w:val="006212A9"/>
    <w:rsid w:val="00622D7D"/>
    <w:rsid w:val="006246B1"/>
    <w:rsid w:val="00632345"/>
    <w:rsid w:val="006341E1"/>
    <w:rsid w:val="00644DEC"/>
    <w:rsid w:val="00645483"/>
    <w:rsid w:val="006457BA"/>
    <w:rsid w:val="00645D3C"/>
    <w:rsid w:val="006475CF"/>
    <w:rsid w:val="006478B5"/>
    <w:rsid w:val="006507A0"/>
    <w:rsid w:val="00650A28"/>
    <w:rsid w:val="00652ED7"/>
    <w:rsid w:val="00656711"/>
    <w:rsid w:val="00657C3D"/>
    <w:rsid w:val="00657D84"/>
    <w:rsid w:val="006608B8"/>
    <w:rsid w:val="00665B3C"/>
    <w:rsid w:val="00671B91"/>
    <w:rsid w:val="00672DF9"/>
    <w:rsid w:val="0068128E"/>
    <w:rsid w:val="006836B0"/>
    <w:rsid w:val="006841C1"/>
    <w:rsid w:val="00684BDE"/>
    <w:rsid w:val="00687F23"/>
    <w:rsid w:val="0069159F"/>
    <w:rsid w:val="00693984"/>
    <w:rsid w:val="006940E6"/>
    <w:rsid w:val="00696465"/>
    <w:rsid w:val="006A179E"/>
    <w:rsid w:val="006A2AC8"/>
    <w:rsid w:val="006A4B61"/>
    <w:rsid w:val="006A567B"/>
    <w:rsid w:val="006A75BE"/>
    <w:rsid w:val="006B109B"/>
    <w:rsid w:val="006B16EB"/>
    <w:rsid w:val="006C4CEF"/>
    <w:rsid w:val="006C65BD"/>
    <w:rsid w:val="006C6A66"/>
    <w:rsid w:val="006C700D"/>
    <w:rsid w:val="006D195A"/>
    <w:rsid w:val="006D7DD9"/>
    <w:rsid w:val="006E035F"/>
    <w:rsid w:val="006E0462"/>
    <w:rsid w:val="006E3A7F"/>
    <w:rsid w:val="006E5123"/>
    <w:rsid w:val="006E64D0"/>
    <w:rsid w:val="006E7457"/>
    <w:rsid w:val="006F1AB4"/>
    <w:rsid w:val="006F4B7C"/>
    <w:rsid w:val="006F6242"/>
    <w:rsid w:val="006F6546"/>
    <w:rsid w:val="00703F4A"/>
    <w:rsid w:val="00707B74"/>
    <w:rsid w:val="00711598"/>
    <w:rsid w:val="00711F98"/>
    <w:rsid w:val="00725A5C"/>
    <w:rsid w:val="007261F2"/>
    <w:rsid w:val="00733EC6"/>
    <w:rsid w:val="00734010"/>
    <w:rsid w:val="0073642F"/>
    <w:rsid w:val="00736631"/>
    <w:rsid w:val="00747B5D"/>
    <w:rsid w:val="0075030E"/>
    <w:rsid w:val="0075078F"/>
    <w:rsid w:val="00755DC8"/>
    <w:rsid w:val="00762A95"/>
    <w:rsid w:val="00762D0F"/>
    <w:rsid w:val="00767076"/>
    <w:rsid w:val="00772D86"/>
    <w:rsid w:val="00775035"/>
    <w:rsid w:val="007806EC"/>
    <w:rsid w:val="007959B2"/>
    <w:rsid w:val="00796653"/>
    <w:rsid w:val="007A050E"/>
    <w:rsid w:val="007A0D8E"/>
    <w:rsid w:val="007A4F0D"/>
    <w:rsid w:val="007A6234"/>
    <w:rsid w:val="007B50DC"/>
    <w:rsid w:val="007B614F"/>
    <w:rsid w:val="007B7CAC"/>
    <w:rsid w:val="007C54AC"/>
    <w:rsid w:val="007D55E2"/>
    <w:rsid w:val="007D57E9"/>
    <w:rsid w:val="007D5DF2"/>
    <w:rsid w:val="007D6AB3"/>
    <w:rsid w:val="007E66EF"/>
    <w:rsid w:val="007F1EC9"/>
    <w:rsid w:val="007F45FF"/>
    <w:rsid w:val="00802071"/>
    <w:rsid w:val="00804C95"/>
    <w:rsid w:val="0080541D"/>
    <w:rsid w:val="008100D0"/>
    <w:rsid w:val="00811503"/>
    <w:rsid w:val="00821739"/>
    <w:rsid w:val="0082574D"/>
    <w:rsid w:val="0083350F"/>
    <w:rsid w:val="00833638"/>
    <w:rsid w:val="0084068E"/>
    <w:rsid w:val="008417E0"/>
    <w:rsid w:val="00844107"/>
    <w:rsid w:val="00846780"/>
    <w:rsid w:val="008511AB"/>
    <w:rsid w:val="008518D0"/>
    <w:rsid w:val="0085503E"/>
    <w:rsid w:val="00855E55"/>
    <w:rsid w:val="00860FD2"/>
    <w:rsid w:val="00864282"/>
    <w:rsid w:val="00867BA5"/>
    <w:rsid w:val="00867EB3"/>
    <w:rsid w:val="008751C0"/>
    <w:rsid w:val="0087768E"/>
    <w:rsid w:val="00880BD1"/>
    <w:rsid w:val="00881A2E"/>
    <w:rsid w:val="0089228B"/>
    <w:rsid w:val="00897D41"/>
    <w:rsid w:val="008B28A0"/>
    <w:rsid w:val="008B2E6C"/>
    <w:rsid w:val="008B3410"/>
    <w:rsid w:val="008C07E6"/>
    <w:rsid w:val="008C55B2"/>
    <w:rsid w:val="008C64B1"/>
    <w:rsid w:val="008C67B4"/>
    <w:rsid w:val="008D070B"/>
    <w:rsid w:val="008D31E8"/>
    <w:rsid w:val="008D481B"/>
    <w:rsid w:val="008D5B22"/>
    <w:rsid w:val="008D7A13"/>
    <w:rsid w:val="008E3BA7"/>
    <w:rsid w:val="008F1930"/>
    <w:rsid w:val="008F3E43"/>
    <w:rsid w:val="008F56C3"/>
    <w:rsid w:val="008F5DC4"/>
    <w:rsid w:val="00900B7A"/>
    <w:rsid w:val="00915049"/>
    <w:rsid w:val="00916844"/>
    <w:rsid w:val="00925CCB"/>
    <w:rsid w:val="00936EF7"/>
    <w:rsid w:val="00940FDE"/>
    <w:rsid w:val="0094298E"/>
    <w:rsid w:val="00943772"/>
    <w:rsid w:val="00950B0D"/>
    <w:rsid w:val="00962321"/>
    <w:rsid w:val="00963104"/>
    <w:rsid w:val="00966BE6"/>
    <w:rsid w:val="00970663"/>
    <w:rsid w:val="00970690"/>
    <w:rsid w:val="0097108B"/>
    <w:rsid w:val="009715BA"/>
    <w:rsid w:val="00972F68"/>
    <w:rsid w:val="00973669"/>
    <w:rsid w:val="00974123"/>
    <w:rsid w:val="00984E93"/>
    <w:rsid w:val="00993329"/>
    <w:rsid w:val="009A02DE"/>
    <w:rsid w:val="009A7B33"/>
    <w:rsid w:val="009B0D52"/>
    <w:rsid w:val="009B2409"/>
    <w:rsid w:val="009B49A3"/>
    <w:rsid w:val="009B7EDF"/>
    <w:rsid w:val="009C0D47"/>
    <w:rsid w:val="009C6B52"/>
    <w:rsid w:val="009C6E33"/>
    <w:rsid w:val="009D5035"/>
    <w:rsid w:val="009D634A"/>
    <w:rsid w:val="009E034C"/>
    <w:rsid w:val="009E15FF"/>
    <w:rsid w:val="009E329F"/>
    <w:rsid w:val="009E71D7"/>
    <w:rsid w:val="009F363D"/>
    <w:rsid w:val="009F4420"/>
    <w:rsid w:val="009F5324"/>
    <w:rsid w:val="00A00480"/>
    <w:rsid w:val="00A01464"/>
    <w:rsid w:val="00A10390"/>
    <w:rsid w:val="00A24DB1"/>
    <w:rsid w:val="00A30812"/>
    <w:rsid w:val="00A54800"/>
    <w:rsid w:val="00A54E75"/>
    <w:rsid w:val="00A61DDD"/>
    <w:rsid w:val="00A664F1"/>
    <w:rsid w:val="00A67803"/>
    <w:rsid w:val="00A700FC"/>
    <w:rsid w:val="00A72179"/>
    <w:rsid w:val="00A737F5"/>
    <w:rsid w:val="00A73FC9"/>
    <w:rsid w:val="00A75F5F"/>
    <w:rsid w:val="00A81C95"/>
    <w:rsid w:val="00A81D6C"/>
    <w:rsid w:val="00A8309F"/>
    <w:rsid w:val="00A83571"/>
    <w:rsid w:val="00A8499D"/>
    <w:rsid w:val="00A849C3"/>
    <w:rsid w:val="00A86358"/>
    <w:rsid w:val="00A955F5"/>
    <w:rsid w:val="00A95D88"/>
    <w:rsid w:val="00AA2006"/>
    <w:rsid w:val="00AA21E2"/>
    <w:rsid w:val="00AA5E03"/>
    <w:rsid w:val="00AB6701"/>
    <w:rsid w:val="00AB69EB"/>
    <w:rsid w:val="00AB7514"/>
    <w:rsid w:val="00AB7C14"/>
    <w:rsid w:val="00AD3622"/>
    <w:rsid w:val="00AD7512"/>
    <w:rsid w:val="00AD7919"/>
    <w:rsid w:val="00AE068A"/>
    <w:rsid w:val="00AE448E"/>
    <w:rsid w:val="00AE5DAD"/>
    <w:rsid w:val="00AE6603"/>
    <w:rsid w:val="00AE6DC4"/>
    <w:rsid w:val="00AE7189"/>
    <w:rsid w:val="00AF111E"/>
    <w:rsid w:val="00AF1F86"/>
    <w:rsid w:val="00AF5496"/>
    <w:rsid w:val="00B000BF"/>
    <w:rsid w:val="00B010D1"/>
    <w:rsid w:val="00B074BD"/>
    <w:rsid w:val="00B07FF7"/>
    <w:rsid w:val="00B14FC2"/>
    <w:rsid w:val="00B2415C"/>
    <w:rsid w:val="00B262DC"/>
    <w:rsid w:val="00B27E2E"/>
    <w:rsid w:val="00B30428"/>
    <w:rsid w:val="00B31108"/>
    <w:rsid w:val="00B32620"/>
    <w:rsid w:val="00B34656"/>
    <w:rsid w:val="00B40229"/>
    <w:rsid w:val="00B56F7D"/>
    <w:rsid w:val="00B6539C"/>
    <w:rsid w:val="00B66B52"/>
    <w:rsid w:val="00B71BAB"/>
    <w:rsid w:val="00B8440A"/>
    <w:rsid w:val="00B87F83"/>
    <w:rsid w:val="00B92314"/>
    <w:rsid w:val="00B96530"/>
    <w:rsid w:val="00BA3ABA"/>
    <w:rsid w:val="00BA7D0F"/>
    <w:rsid w:val="00BB0807"/>
    <w:rsid w:val="00BB2A97"/>
    <w:rsid w:val="00BB302A"/>
    <w:rsid w:val="00BB324C"/>
    <w:rsid w:val="00BC08A2"/>
    <w:rsid w:val="00BC135B"/>
    <w:rsid w:val="00BC32CB"/>
    <w:rsid w:val="00BD2367"/>
    <w:rsid w:val="00BE4DA6"/>
    <w:rsid w:val="00BF17EF"/>
    <w:rsid w:val="00C012FE"/>
    <w:rsid w:val="00C1651F"/>
    <w:rsid w:val="00C302B8"/>
    <w:rsid w:val="00C32A5D"/>
    <w:rsid w:val="00C3449B"/>
    <w:rsid w:val="00C35CAB"/>
    <w:rsid w:val="00C3629A"/>
    <w:rsid w:val="00C37610"/>
    <w:rsid w:val="00C45D5B"/>
    <w:rsid w:val="00C476A2"/>
    <w:rsid w:val="00C57080"/>
    <w:rsid w:val="00C63457"/>
    <w:rsid w:val="00C6636F"/>
    <w:rsid w:val="00C67DE9"/>
    <w:rsid w:val="00C80B0C"/>
    <w:rsid w:val="00C8190A"/>
    <w:rsid w:val="00C84A67"/>
    <w:rsid w:val="00C84FAD"/>
    <w:rsid w:val="00C90866"/>
    <w:rsid w:val="00C9304B"/>
    <w:rsid w:val="00C931CC"/>
    <w:rsid w:val="00C93751"/>
    <w:rsid w:val="00C94127"/>
    <w:rsid w:val="00C9467D"/>
    <w:rsid w:val="00C94793"/>
    <w:rsid w:val="00C94F41"/>
    <w:rsid w:val="00CA1F47"/>
    <w:rsid w:val="00CA40F4"/>
    <w:rsid w:val="00CB1EEA"/>
    <w:rsid w:val="00CC07F3"/>
    <w:rsid w:val="00CC0A69"/>
    <w:rsid w:val="00CD00E2"/>
    <w:rsid w:val="00CD07DA"/>
    <w:rsid w:val="00CE03A9"/>
    <w:rsid w:val="00CE3CF2"/>
    <w:rsid w:val="00CE647C"/>
    <w:rsid w:val="00CF143F"/>
    <w:rsid w:val="00CF14A3"/>
    <w:rsid w:val="00CF598A"/>
    <w:rsid w:val="00D116FB"/>
    <w:rsid w:val="00D12566"/>
    <w:rsid w:val="00D14657"/>
    <w:rsid w:val="00D24305"/>
    <w:rsid w:val="00D326B2"/>
    <w:rsid w:val="00D35ADF"/>
    <w:rsid w:val="00D36FE6"/>
    <w:rsid w:val="00D43328"/>
    <w:rsid w:val="00D45074"/>
    <w:rsid w:val="00D472EE"/>
    <w:rsid w:val="00D55B54"/>
    <w:rsid w:val="00D6108E"/>
    <w:rsid w:val="00D61D27"/>
    <w:rsid w:val="00D64437"/>
    <w:rsid w:val="00D71C24"/>
    <w:rsid w:val="00D74AAC"/>
    <w:rsid w:val="00D756D6"/>
    <w:rsid w:val="00D84032"/>
    <w:rsid w:val="00D84085"/>
    <w:rsid w:val="00D846C9"/>
    <w:rsid w:val="00D86AB8"/>
    <w:rsid w:val="00D87257"/>
    <w:rsid w:val="00D910DB"/>
    <w:rsid w:val="00D919E5"/>
    <w:rsid w:val="00D92C88"/>
    <w:rsid w:val="00D94714"/>
    <w:rsid w:val="00D95585"/>
    <w:rsid w:val="00D95927"/>
    <w:rsid w:val="00D96E43"/>
    <w:rsid w:val="00DA18CF"/>
    <w:rsid w:val="00DA4EDB"/>
    <w:rsid w:val="00DB0389"/>
    <w:rsid w:val="00DB110D"/>
    <w:rsid w:val="00DB2CF0"/>
    <w:rsid w:val="00DB4D2C"/>
    <w:rsid w:val="00DC4C11"/>
    <w:rsid w:val="00DD322B"/>
    <w:rsid w:val="00DE02E9"/>
    <w:rsid w:val="00DE3005"/>
    <w:rsid w:val="00DE7380"/>
    <w:rsid w:val="00DF33BC"/>
    <w:rsid w:val="00DF388D"/>
    <w:rsid w:val="00DF7AD1"/>
    <w:rsid w:val="00DF7EF7"/>
    <w:rsid w:val="00E012A7"/>
    <w:rsid w:val="00E03325"/>
    <w:rsid w:val="00E059CD"/>
    <w:rsid w:val="00E076FD"/>
    <w:rsid w:val="00E109CF"/>
    <w:rsid w:val="00E1301A"/>
    <w:rsid w:val="00E1436A"/>
    <w:rsid w:val="00E161A1"/>
    <w:rsid w:val="00E16445"/>
    <w:rsid w:val="00E175F3"/>
    <w:rsid w:val="00E220A4"/>
    <w:rsid w:val="00E23980"/>
    <w:rsid w:val="00E257D9"/>
    <w:rsid w:val="00E30E21"/>
    <w:rsid w:val="00E31AF7"/>
    <w:rsid w:val="00E36105"/>
    <w:rsid w:val="00E40530"/>
    <w:rsid w:val="00E41463"/>
    <w:rsid w:val="00E41695"/>
    <w:rsid w:val="00E41F65"/>
    <w:rsid w:val="00E44220"/>
    <w:rsid w:val="00E44F32"/>
    <w:rsid w:val="00E4518B"/>
    <w:rsid w:val="00E46256"/>
    <w:rsid w:val="00E503B8"/>
    <w:rsid w:val="00E517A2"/>
    <w:rsid w:val="00E518A3"/>
    <w:rsid w:val="00E6047E"/>
    <w:rsid w:val="00E6180F"/>
    <w:rsid w:val="00E6440D"/>
    <w:rsid w:val="00E655B2"/>
    <w:rsid w:val="00E808AE"/>
    <w:rsid w:val="00E81E07"/>
    <w:rsid w:val="00E82520"/>
    <w:rsid w:val="00E845AB"/>
    <w:rsid w:val="00E864BF"/>
    <w:rsid w:val="00E91DBA"/>
    <w:rsid w:val="00E91ECB"/>
    <w:rsid w:val="00E95008"/>
    <w:rsid w:val="00EA09F1"/>
    <w:rsid w:val="00EA5746"/>
    <w:rsid w:val="00EA72E0"/>
    <w:rsid w:val="00EB2266"/>
    <w:rsid w:val="00EB327C"/>
    <w:rsid w:val="00EB34F1"/>
    <w:rsid w:val="00EB4BF2"/>
    <w:rsid w:val="00EB5D78"/>
    <w:rsid w:val="00EB7A8D"/>
    <w:rsid w:val="00EC1C8F"/>
    <w:rsid w:val="00EC60C4"/>
    <w:rsid w:val="00ED27B7"/>
    <w:rsid w:val="00EE2DD7"/>
    <w:rsid w:val="00EE3D9B"/>
    <w:rsid w:val="00EE6502"/>
    <w:rsid w:val="00EF44D8"/>
    <w:rsid w:val="00EF461E"/>
    <w:rsid w:val="00F01C48"/>
    <w:rsid w:val="00F0238E"/>
    <w:rsid w:val="00F05AFD"/>
    <w:rsid w:val="00F06062"/>
    <w:rsid w:val="00F06AF0"/>
    <w:rsid w:val="00F06D4E"/>
    <w:rsid w:val="00F16FDA"/>
    <w:rsid w:val="00F24263"/>
    <w:rsid w:val="00F33232"/>
    <w:rsid w:val="00F425DC"/>
    <w:rsid w:val="00F43176"/>
    <w:rsid w:val="00F44433"/>
    <w:rsid w:val="00F45130"/>
    <w:rsid w:val="00F52880"/>
    <w:rsid w:val="00F52B35"/>
    <w:rsid w:val="00F557F4"/>
    <w:rsid w:val="00F55890"/>
    <w:rsid w:val="00F60664"/>
    <w:rsid w:val="00F61409"/>
    <w:rsid w:val="00F61DE1"/>
    <w:rsid w:val="00F62081"/>
    <w:rsid w:val="00F64E26"/>
    <w:rsid w:val="00F65ED0"/>
    <w:rsid w:val="00F66A97"/>
    <w:rsid w:val="00F72CD7"/>
    <w:rsid w:val="00F734EB"/>
    <w:rsid w:val="00F765DF"/>
    <w:rsid w:val="00F77D01"/>
    <w:rsid w:val="00F80F6F"/>
    <w:rsid w:val="00F826F4"/>
    <w:rsid w:val="00F83C7D"/>
    <w:rsid w:val="00F84876"/>
    <w:rsid w:val="00F92CFA"/>
    <w:rsid w:val="00F93514"/>
    <w:rsid w:val="00F9422E"/>
    <w:rsid w:val="00F95CA8"/>
    <w:rsid w:val="00F96935"/>
    <w:rsid w:val="00F97074"/>
    <w:rsid w:val="00F979FF"/>
    <w:rsid w:val="00FA3B79"/>
    <w:rsid w:val="00FA5399"/>
    <w:rsid w:val="00FA6325"/>
    <w:rsid w:val="00FA723C"/>
    <w:rsid w:val="00FB75E2"/>
    <w:rsid w:val="00FC17A8"/>
    <w:rsid w:val="00FD2B61"/>
    <w:rsid w:val="00FD36A5"/>
    <w:rsid w:val="00FE2D57"/>
    <w:rsid w:val="00FE4B91"/>
    <w:rsid w:val="00FF0065"/>
    <w:rsid w:val="00FF3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52CBB5"/>
  <w15:docId w15:val="{C0EAD269-0D05-4D54-A067-33584E66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6A2"/>
    <w:rPr>
      <w:rFonts w:ascii="Times New Roman" w:eastAsia="Times New Roman" w:hAnsi="Times New Roman"/>
    </w:rPr>
  </w:style>
  <w:style w:type="paragraph" w:styleId="Heading1">
    <w:name w:val="heading 1"/>
    <w:basedOn w:val="Normal"/>
    <w:next w:val="Normal"/>
    <w:link w:val="Heading1Char"/>
    <w:qFormat/>
    <w:locked/>
    <w:rsid w:val="00D326B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locked/>
    <w:rsid w:val="00DF33BC"/>
    <w:pPr>
      <w:keepNext/>
      <w:overflowPunct w:val="0"/>
      <w:autoSpaceDE w:val="0"/>
      <w:autoSpaceDN w:val="0"/>
      <w:adjustRightInd w:val="0"/>
      <w:spacing w:before="240" w:after="240"/>
      <w:jc w:val="center"/>
      <w:textAlignment w:val="baseline"/>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C60C4"/>
    <w:pPr>
      <w:spacing w:after="120"/>
      <w:ind w:left="360"/>
    </w:pPr>
    <w:rPr>
      <w:sz w:val="24"/>
      <w:szCs w:val="24"/>
    </w:rPr>
  </w:style>
  <w:style w:type="character" w:customStyle="1" w:styleId="BodyTextIndentChar">
    <w:name w:val="Body Text Indent Char"/>
    <w:basedOn w:val="DefaultParagraphFont"/>
    <w:link w:val="BodyTextIndent"/>
    <w:locked/>
    <w:rsid w:val="00EC60C4"/>
    <w:rPr>
      <w:rFonts w:ascii="Times New Roman" w:hAnsi="Times New Roman" w:cs="Times New Roman"/>
      <w:sz w:val="24"/>
      <w:szCs w:val="24"/>
    </w:rPr>
  </w:style>
  <w:style w:type="paragraph" w:styleId="ListParagraph">
    <w:name w:val="List Paragraph"/>
    <w:basedOn w:val="Normal"/>
    <w:uiPriority w:val="34"/>
    <w:qFormat/>
    <w:rsid w:val="00EC60C4"/>
    <w:pPr>
      <w:ind w:left="720"/>
      <w:contextualSpacing/>
    </w:pPr>
  </w:style>
  <w:style w:type="paragraph" w:styleId="NoSpacing">
    <w:name w:val="No Spacing"/>
    <w:link w:val="NoSpacingChar"/>
    <w:uiPriority w:val="1"/>
    <w:qFormat/>
    <w:rsid w:val="00EC60C4"/>
    <w:rPr>
      <w:rFonts w:ascii="Times New Roman" w:eastAsia="Times New Roman" w:hAnsi="Times New Roman"/>
    </w:rPr>
  </w:style>
  <w:style w:type="paragraph" w:styleId="BalloonText">
    <w:name w:val="Balloon Text"/>
    <w:basedOn w:val="Normal"/>
    <w:link w:val="BalloonTextChar"/>
    <w:uiPriority w:val="99"/>
    <w:semiHidden/>
    <w:rsid w:val="00772D8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72D86"/>
    <w:rPr>
      <w:rFonts w:ascii="Segoe UI" w:hAnsi="Segoe UI" w:cs="Segoe UI"/>
      <w:sz w:val="18"/>
      <w:szCs w:val="18"/>
    </w:rPr>
  </w:style>
  <w:style w:type="character" w:customStyle="1" w:styleId="NoSpacingChar">
    <w:name w:val="No Spacing Char"/>
    <w:basedOn w:val="DefaultParagraphFont"/>
    <w:link w:val="NoSpacing"/>
    <w:uiPriority w:val="1"/>
    <w:locked/>
    <w:rsid w:val="00303E17"/>
    <w:rPr>
      <w:rFonts w:ascii="Times New Roman" w:eastAsia="Times New Roman" w:hAnsi="Times New Roman"/>
    </w:rPr>
  </w:style>
  <w:style w:type="character" w:customStyle="1" w:styleId="Heading4Char">
    <w:name w:val="Heading 4 Char"/>
    <w:basedOn w:val="DefaultParagraphFont"/>
    <w:link w:val="Heading4"/>
    <w:rsid w:val="00DF33BC"/>
    <w:rPr>
      <w:rFonts w:ascii="Times New Roman" w:eastAsia="Times New Roman" w:hAnsi="Times New Roman"/>
      <w:b/>
      <w:bCs/>
      <w:sz w:val="28"/>
      <w:szCs w:val="28"/>
    </w:rPr>
  </w:style>
  <w:style w:type="paragraph" w:styleId="Header">
    <w:name w:val="header"/>
    <w:basedOn w:val="Normal"/>
    <w:link w:val="HeaderChar"/>
    <w:uiPriority w:val="99"/>
    <w:unhideWhenUsed/>
    <w:rsid w:val="0048366D"/>
    <w:pPr>
      <w:tabs>
        <w:tab w:val="center" w:pos="4680"/>
        <w:tab w:val="right" w:pos="9360"/>
      </w:tabs>
    </w:pPr>
  </w:style>
  <w:style w:type="character" w:customStyle="1" w:styleId="HeaderChar">
    <w:name w:val="Header Char"/>
    <w:basedOn w:val="DefaultParagraphFont"/>
    <w:link w:val="Header"/>
    <w:uiPriority w:val="99"/>
    <w:rsid w:val="0048366D"/>
    <w:rPr>
      <w:rFonts w:ascii="Times New Roman" w:eastAsia="Times New Roman" w:hAnsi="Times New Roman"/>
    </w:rPr>
  </w:style>
  <w:style w:type="paragraph" w:styleId="Footer">
    <w:name w:val="footer"/>
    <w:basedOn w:val="Normal"/>
    <w:link w:val="FooterChar"/>
    <w:uiPriority w:val="99"/>
    <w:unhideWhenUsed/>
    <w:rsid w:val="0048366D"/>
    <w:pPr>
      <w:tabs>
        <w:tab w:val="center" w:pos="4680"/>
        <w:tab w:val="right" w:pos="9360"/>
      </w:tabs>
    </w:pPr>
  </w:style>
  <w:style w:type="character" w:customStyle="1" w:styleId="FooterChar">
    <w:name w:val="Footer Char"/>
    <w:basedOn w:val="DefaultParagraphFont"/>
    <w:link w:val="Footer"/>
    <w:uiPriority w:val="99"/>
    <w:rsid w:val="0048366D"/>
    <w:rPr>
      <w:rFonts w:ascii="Times New Roman" w:eastAsia="Times New Roman" w:hAnsi="Times New Roman"/>
    </w:rPr>
  </w:style>
  <w:style w:type="table" w:styleId="TableGrid">
    <w:name w:val="Table Grid"/>
    <w:basedOn w:val="TableNormal"/>
    <w:uiPriority w:val="59"/>
    <w:locked/>
    <w:rsid w:val="00FD36A5"/>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B4D2C"/>
    <w:pPr>
      <w:spacing w:after="120"/>
    </w:pPr>
  </w:style>
  <w:style w:type="character" w:customStyle="1" w:styleId="BodyTextChar">
    <w:name w:val="Body Text Char"/>
    <w:basedOn w:val="DefaultParagraphFont"/>
    <w:link w:val="BodyText"/>
    <w:uiPriority w:val="99"/>
    <w:semiHidden/>
    <w:rsid w:val="00DB4D2C"/>
    <w:rPr>
      <w:rFonts w:ascii="Times New Roman" w:eastAsia="Times New Roman" w:hAnsi="Times New Roman"/>
    </w:rPr>
  </w:style>
  <w:style w:type="character" w:customStyle="1" w:styleId="Heading1Char">
    <w:name w:val="Heading 1 Char"/>
    <w:basedOn w:val="DefaultParagraphFont"/>
    <w:link w:val="Heading1"/>
    <w:rsid w:val="00D326B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74403">
      <w:bodyDiv w:val="1"/>
      <w:marLeft w:val="0"/>
      <w:marRight w:val="0"/>
      <w:marTop w:val="0"/>
      <w:marBottom w:val="0"/>
      <w:divBdr>
        <w:top w:val="none" w:sz="0" w:space="0" w:color="auto"/>
        <w:left w:val="none" w:sz="0" w:space="0" w:color="auto"/>
        <w:bottom w:val="none" w:sz="0" w:space="0" w:color="auto"/>
        <w:right w:val="none" w:sz="0" w:space="0" w:color="auto"/>
      </w:divBdr>
    </w:div>
    <w:div w:id="290287333">
      <w:bodyDiv w:val="1"/>
      <w:marLeft w:val="0"/>
      <w:marRight w:val="0"/>
      <w:marTop w:val="0"/>
      <w:marBottom w:val="0"/>
      <w:divBdr>
        <w:top w:val="none" w:sz="0" w:space="0" w:color="auto"/>
        <w:left w:val="none" w:sz="0" w:space="0" w:color="auto"/>
        <w:bottom w:val="none" w:sz="0" w:space="0" w:color="auto"/>
        <w:right w:val="none" w:sz="0" w:space="0" w:color="auto"/>
      </w:divBdr>
    </w:div>
    <w:div w:id="425729212">
      <w:bodyDiv w:val="1"/>
      <w:marLeft w:val="0"/>
      <w:marRight w:val="0"/>
      <w:marTop w:val="0"/>
      <w:marBottom w:val="0"/>
      <w:divBdr>
        <w:top w:val="none" w:sz="0" w:space="0" w:color="auto"/>
        <w:left w:val="none" w:sz="0" w:space="0" w:color="auto"/>
        <w:bottom w:val="none" w:sz="0" w:space="0" w:color="auto"/>
        <w:right w:val="none" w:sz="0" w:space="0" w:color="auto"/>
      </w:divBdr>
    </w:div>
    <w:div w:id="449056133">
      <w:bodyDiv w:val="1"/>
      <w:marLeft w:val="0"/>
      <w:marRight w:val="0"/>
      <w:marTop w:val="0"/>
      <w:marBottom w:val="0"/>
      <w:divBdr>
        <w:top w:val="none" w:sz="0" w:space="0" w:color="auto"/>
        <w:left w:val="none" w:sz="0" w:space="0" w:color="auto"/>
        <w:bottom w:val="none" w:sz="0" w:space="0" w:color="auto"/>
        <w:right w:val="none" w:sz="0" w:space="0" w:color="auto"/>
      </w:divBdr>
    </w:div>
    <w:div w:id="528178370">
      <w:bodyDiv w:val="1"/>
      <w:marLeft w:val="0"/>
      <w:marRight w:val="0"/>
      <w:marTop w:val="0"/>
      <w:marBottom w:val="0"/>
      <w:divBdr>
        <w:top w:val="none" w:sz="0" w:space="0" w:color="auto"/>
        <w:left w:val="none" w:sz="0" w:space="0" w:color="auto"/>
        <w:bottom w:val="none" w:sz="0" w:space="0" w:color="auto"/>
        <w:right w:val="none" w:sz="0" w:space="0" w:color="auto"/>
      </w:divBdr>
    </w:div>
    <w:div w:id="638000826">
      <w:bodyDiv w:val="1"/>
      <w:marLeft w:val="0"/>
      <w:marRight w:val="0"/>
      <w:marTop w:val="0"/>
      <w:marBottom w:val="0"/>
      <w:divBdr>
        <w:top w:val="none" w:sz="0" w:space="0" w:color="auto"/>
        <w:left w:val="none" w:sz="0" w:space="0" w:color="auto"/>
        <w:bottom w:val="none" w:sz="0" w:space="0" w:color="auto"/>
        <w:right w:val="none" w:sz="0" w:space="0" w:color="auto"/>
      </w:divBdr>
    </w:div>
    <w:div w:id="718742087">
      <w:bodyDiv w:val="1"/>
      <w:marLeft w:val="0"/>
      <w:marRight w:val="0"/>
      <w:marTop w:val="0"/>
      <w:marBottom w:val="0"/>
      <w:divBdr>
        <w:top w:val="none" w:sz="0" w:space="0" w:color="auto"/>
        <w:left w:val="none" w:sz="0" w:space="0" w:color="auto"/>
        <w:bottom w:val="none" w:sz="0" w:space="0" w:color="auto"/>
        <w:right w:val="none" w:sz="0" w:space="0" w:color="auto"/>
      </w:divBdr>
    </w:div>
    <w:div w:id="787746732">
      <w:bodyDiv w:val="1"/>
      <w:marLeft w:val="0"/>
      <w:marRight w:val="0"/>
      <w:marTop w:val="0"/>
      <w:marBottom w:val="0"/>
      <w:divBdr>
        <w:top w:val="none" w:sz="0" w:space="0" w:color="auto"/>
        <w:left w:val="none" w:sz="0" w:space="0" w:color="auto"/>
        <w:bottom w:val="none" w:sz="0" w:space="0" w:color="auto"/>
        <w:right w:val="none" w:sz="0" w:space="0" w:color="auto"/>
      </w:divBdr>
    </w:div>
    <w:div w:id="1094857757">
      <w:bodyDiv w:val="1"/>
      <w:marLeft w:val="0"/>
      <w:marRight w:val="0"/>
      <w:marTop w:val="0"/>
      <w:marBottom w:val="0"/>
      <w:divBdr>
        <w:top w:val="none" w:sz="0" w:space="0" w:color="auto"/>
        <w:left w:val="none" w:sz="0" w:space="0" w:color="auto"/>
        <w:bottom w:val="none" w:sz="0" w:space="0" w:color="auto"/>
        <w:right w:val="none" w:sz="0" w:space="0" w:color="auto"/>
      </w:divBdr>
    </w:div>
    <w:div w:id="1257323093">
      <w:bodyDiv w:val="1"/>
      <w:marLeft w:val="0"/>
      <w:marRight w:val="0"/>
      <w:marTop w:val="0"/>
      <w:marBottom w:val="0"/>
      <w:divBdr>
        <w:top w:val="none" w:sz="0" w:space="0" w:color="auto"/>
        <w:left w:val="none" w:sz="0" w:space="0" w:color="auto"/>
        <w:bottom w:val="none" w:sz="0" w:space="0" w:color="auto"/>
        <w:right w:val="none" w:sz="0" w:space="0" w:color="auto"/>
      </w:divBdr>
    </w:div>
    <w:div w:id="1373724383">
      <w:bodyDiv w:val="1"/>
      <w:marLeft w:val="0"/>
      <w:marRight w:val="0"/>
      <w:marTop w:val="0"/>
      <w:marBottom w:val="0"/>
      <w:divBdr>
        <w:top w:val="none" w:sz="0" w:space="0" w:color="auto"/>
        <w:left w:val="none" w:sz="0" w:space="0" w:color="auto"/>
        <w:bottom w:val="none" w:sz="0" w:space="0" w:color="auto"/>
        <w:right w:val="none" w:sz="0" w:space="0" w:color="auto"/>
      </w:divBdr>
    </w:div>
    <w:div w:id="1450319469">
      <w:bodyDiv w:val="1"/>
      <w:marLeft w:val="0"/>
      <w:marRight w:val="0"/>
      <w:marTop w:val="0"/>
      <w:marBottom w:val="0"/>
      <w:divBdr>
        <w:top w:val="none" w:sz="0" w:space="0" w:color="auto"/>
        <w:left w:val="none" w:sz="0" w:space="0" w:color="auto"/>
        <w:bottom w:val="none" w:sz="0" w:space="0" w:color="auto"/>
        <w:right w:val="none" w:sz="0" w:space="0" w:color="auto"/>
      </w:divBdr>
    </w:div>
    <w:div w:id="1546215222">
      <w:bodyDiv w:val="1"/>
      <w:marLeft w:val="0"/>
      <w:marRight w:val="0"/>
      <w:marTop w:val="0"/>
      <w:marBottom w:val="0"/>
      <w:divBdr>
        <w:top w:val="none" w:sz="0" w:space="0" w:color="auto"/>
        <w:left w:val="none" w:sz="0" w:space="0" w:color="auto"/>
        <w:bottom w:val="none" w:sz="0" w:space="0" w:color="auto"/>
        <w:right w:val="none" w:sz="0" w:space="0" w:color="auto"/>
      </w:divBdr>
    </w:div>
    <w:div w:id="1696079557">
      <w:bodyDiv w:val="1"/>
      <w:marLeft w:val="0"/>
      <w:marRight w:val="0"/>
      <w:marTop w:val="0"/>
      <w:marBottom w:val="0"/>
      <w:divBdr>
        <w:top w:val="none" w:sz="0" w:space="0" w:color="auto"/>
        <w:left w:val="none" w:sz="0" w:space="0" w:color="auto"/>
        <w:bottom w:val="none" w:sz="0" w:space="0" w:color="auto"/>
        <w:right w:val="none" w:sz="0" w:space="0" w:color="auto"/>
      </w:divBdr>
    </w:div>
    <w:div w:id="1713462268">
      <w:bodyDiv w:val="1"/>
      <w:marLeft w:val="0"/>
      <w:marRight w:val="0"/>
      <w:marTop w:val="0"/>
      <w:marBottom w:val="0"/>
      <w:divBdr>
        <w:top w:val="none" w:sz="0" w:space="0" w:color="auto"/>
        <w:left w:val="none" w:sz="0" w:space="0" w:color="auto"/>
        <w:bottom w:val="none" w:sz="0" w:space="0" w:color="auto"/>
        <w:right w:val="none" w:sz="0" w:space="0" w:color="auto"/>
      </w:divBdr>
    </w:div>
    <w:div w:id="1725062282">
      <w:bodyDiv w:val="1"/>
      <w:marLeft w:val="0"/>
      <w:marRight w:val="0"/>
      <w:marTop w:val="0"/>
      <w:marBottom w:val="0"/>
      <w:divBdr>
        <w:top w:val="none" w:sz="0" w:space="0" w:color="auto"/>
        <w:left w:val="none" w:sz="0" w:space="0" w:color="auto"/>
        <w:bottom w:val="none" w:sz="0" w:space="0" w:color="auto"/>
        <w:right w:val="none" w:sz="0" w:space="0" w:color="auto"/>
      </w:divBdr>
    </w:div>
    <w:div w:id="1795247136">
      <w:bodyDiv w:val="1"/>
      <w:marLeft w:val="0"/>
      <w:marRight w:val="0"/>
      <w:marTop w:val="0"/>
      <w:marBottom w:val="0"/>
      <w:divBdr>
        <w:top w:val="none" w:sz="0" w:space="0" w:color="auto"/>
        <w:left w:val="none" w:sz="0" w:space="0" w:color="auto"/>
        <w:bottom w:val="none" w:sz="0" w:space="0" w:color="auto"/>
        <w:right w:val="none" w:sz="0" w:space="0" w:color="auto"/>
      </w:divBdr>
    </w:div>
    <w:div w:id="188586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6AD46-75B6-48A1-80F3-5427858A9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Bac-Sec Larry</dc:creator>
  <cp:lastModifiedBy>GSD-BACSEC-Grace</cp:lastModifiedBy>
  <cp:revision>57</cp:revision>
  <cp:lastPrinted>2020-10-05T02:51:00Z</cp:lastPrinted>
  <dcterms:created xsi:type="dcterms:W3CDTF">2023-09-22T06:19:00Z</dcterms:created>
  <dcterms:modified xsi:type="dcterms:W3CDTF">2023-10-30T04:07:00Z</dcterms:modified>
</cp:coreProperties>
</file>